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781"/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1794"/>
        <w:gridCol w:w="1306"/>
        <w:gridCol w:w="1786"/>
        <w:gridCol w:w="310"/>
        <w:gridCol w:w="449"/>
        <w:gridCol w:w="891"/>
        <w:gridCol w:w="2062"/>
        <w:gridCol w:w="425"/>
        <w:gridCol w:w="418"/>
      </w:tblGrid>
      <w:tr w:rsidR="00216D2E" w:rsidRPr="00DC413A" w:rsidTr="00216D2E">
        <w:trPr>
          <w:trHeight w:val="268"/>
        </w:trPr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D2E" w:rsidRPr="005B3B74" w:rsidRDefault="00216D2E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5B3B74">
              <w:rPr>
                <w:rFonts w:ascii="Calibri" w:hAnsi="Calibri" w:cs="Arial"/>
                <w:sz w:val="20"/>
                <w:szCs w:val="20"/>
              </w:rPr>
              <w:br/>
            </w:r>
            <w:r w:rsidRPr="005B3B74">
              <w:rPr>
                <w:rFonts w:ascii="Calibri" w:hAnsi="Calibri" w:cs="Arial"/>
                <w:sz w:val="20"/>
                <w:szCs w:val="20"/>
              </w:rPr>
              <w:br/>
              <w:t>1</w:t>
            </w:r>
          </w:p>
        </w:tc>
        <w:tc>
          <w:tcPr>
            <w:tcW w:w="653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16D2E" w:rsidRPr="00DC413A" w:rsidRDefault="000C26E6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Bygning/eigedom</w:t>
            </w:r>
            <w:r w:rsidR="00216D2E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</w:tcPr>
          <w:p w:rsidR="00216D2E" w:rsidRPr="00DC413A" w:rsidRDefault="00A73E2C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DC413A">
              <w:rPr>
                <w:rFonts w:ascii="Calibri" w:hAnsi="Calibri" w:cs="Arial"/>
                <w:sz w:val="20"/>
                <w:szCs w:val="20"/>
              </w:rPr>
              <w:t>Gnr.</w:t>
            </w:r>
            <w:r w:rsidR="00216D2E" w:rsidRPr="00DC413A">
              <w:rPr>
                <w:rFonts w:ascii="Calibri" w:hAnsi="Calibri" w:cs="Arial"/>
                <w:sz w:val="20"/>
                <w:szCs w:val="20"/>
              </w:rPr>
              <w:t>/</w:t>
            </w:r>
            <w:r w:rsidRPr="00DC413A">
              <w:rPr>
                <w:rFonts w:ascii="Calibri" w:hAnsi="Calibri" w:cs="Arial"/>
                <w:sz w:val="20"/>
                <w:szCs w:val="20"/>
              </w:rPr>
              <w:t>Bnr.</w:t>
            </w:r>
            <w:r w:rsidR="00216D2E" w:rsidRPr="00DC413A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216D2E" w:rsidRPr="00DC413A" w:rsidRDefault="00216D2E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6D2E" w:rsidRPr="00DC413A" w:rsidTr="00216D2E">
        <w:trPr>
          <w:trHeight w:val="348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2E" w:rsidRPr="005B3B74" w:rsidRDefault="00216D2E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6D2E" w:rsidRPr="00DC413A" w:rsidRDefault="00216D2E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DC413A">
              <w:rPr>
                <w:rFonts w:ascii="Calibri" w:hAnsi="Calibri" w:cs="Arial"/>
                <w:sz w:val="20"/>
                <w:szCs w:val="20"/>
              </w:rPr>
              <w:t>Adresse:</w:t>
            </w:r>
            <w:r w:rsidRPr="00DC413A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</w:tcBorders>
          </w:tcPr>
          <w:p w:rsidR="00216D2E" w:rsidRPr="00DC413A" w:rsidRDefault="00A73E2C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DC413A">
              <w:rPr>
                <w:rFonts w:ascii="Calibri" w:hAnsi="Calibri" w:cs="Arial"/>
                <w:sz w:val="20"/>
                <w:szCs w:val="20"/>
              </w:rPr>
              <w:t>Post nr</w:t>
            </w:r>
            <w:r w:rsidR="00216D2E" w:rsidRPr="00DC413A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</w:tcBorders>
          </w:tcPr>
          <w:p w:rsidR="00216D2E" w:rsidRPr="00DC413A" w:rsidRDefault="000C26E6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Poststa</w:t>
            </w:r>
            <w:r w:rsidR="00216D2E" w:rsidRPr="00DC413A">
              <w:rPr>
                <w:rFonts w:ascii="Calibri" w:hAnsi="Calibri" w:cs="Arial"/>
                <w:sz w:val="20"/>
                <w:szCs w:val="20"/>
              </w:rPr>
              <w:t>d:</w:t>
            </w:r>
          </w:p>
        </w:tc>
      </w:tr>
      <w:tr w:rsidR="00553C59" w:rsidRPr="00DC413A" w:rsidTr="00A73E2C">
        <w:trPr>
          <w:trHeight w:val="34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59" w:rsidRPr="005B3B74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553C59" w:rsidRPr="00DC413A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DC413A">
              <w:rPr>
                <w:rFonts w:ascii="Calibri" w:hAnsi="Calibri" w:cs="Arial"/>
                <w:sz w:val="20"/>
                <w:szCs w:val="20"/>
              </w:rPr>
              <w:t>Rom:</w:t>
            </w:r>
            <w:r w:rsidRPr="00DC413A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3092" w:type="dxa"/>
            <w:gridSpan w:val="2"/>
          </w:tcPr>
          <w:p w:rsidR="00553C59" w:rsidRPr="00DC413A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DC413A">
              <w:rPr>
                <w:rFonts w:ascii="Calibri" w:hAnsi="Calibri" w:cs="Arial"/>
                <w:sz w:val="20"/>
                <w:szCs w:val="20"/>
              </w:rPr>
              <w:t>Telefon:</w:t>
            </w:r>
          </w:p>
          <w:p w:rsidR="00553C59" w:rsidRPr="00DC413A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55" w:type="dxa"/>
            <w:gridSpan w:val="6"/>
          </w:tcPr>
          <w:p w:rsidR="00553C59" w:rsidRPr="00DC413A" w:rsidRDefault="00A73E2C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E-post</w:t>
            </w:r>
            <w:r w:rsidR="00553C59" w:rsidRPr="00DC413A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D3667F" w:rsidRPr="00DC413A" w:rsidTr="00124FB9">
        <w:trPr>
          <w:trHeight w:val="118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D3667F" w:rsidRPr="005B3B74" w:rsidRDefault="00D3667F" w:rsidP="00D3667F">
            <w:pPr>
              <w:ind w:left="70"/>
              <w:rPr>
                <w:rFonts w:ascii="Calibri" w:hAnsi="Calibri" w:cs="Arial"/>
                <w:sz w:val="20"/>
                <w:szCs w:val="20"/>
              </w:rPr>
            </w:pPr>
          </w:p>
          <w:p w:rsidR="00D3667F" w:rsidRPr="005B3B74" w:rsidRDefault="00D3667F" w:rsidP="00D3667F">
            <w:pPr>
              <w:ind w:left="70"/>
              <w:rPr>
                <w:rFonts w:ascii="Calibri" w:hAnsi="Calibri" w:cs="Arial"/>
                <w:sz w:val="20"/>
                <w:szCs w:val="20"/>
              </w:rPr>
            </w:pPr>
          </w:p>
          <w:p w:rsidR="00D3667F" w:rsidRDefault="00D3667F" w:rsidP="00D3667F">
            <w:pPr>
              <w:ind w:left="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5B3B74">
              <w:rPr>
                <w:rFonts w:ascii="Calibri" w:hAnsi="Calibri" w:cs="Arial"/>
                <w:sz w:val="20"/>
                <w:szCs w:val="20"/>
              </w:rPr>
              <w:br/>
            </w:r>
            <w:r w:rsidRPr="005B3B74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9441" w:type="dxa"/>
            <w:gridSpan w:val="9"/>
            <w:tcBorders>
              <w:left w:val="single" w:sz="4" w:space="0" w:color="auto"/>
            </w:tcBorders>
          </w:tcPr>
          <w:p w:rsidR="00D3667F" w:rsidRDefault="00D3667F" w:rsidP="00D366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Type arrangement, kort beskriving.</w:t>
            </w:r>
          </w:p>
          <w:p w:rsidR="00D3667F" w:rsidRDefault="00D3667F" w:rsidP="00D3667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57D02" w:rsidRDefault="00A57D02" w:rsidP="00D3667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3667F" w:rsidRDefault="00D3667F" w:rsidP="00D3667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3667F" w:rsidRPr="00DC413A" w:rsidRDefault="00D3667F" w:rsidP="00D3667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0CDC" w:rsidRPr="00DC413A" w:rsidTr="00360CDC">
        <w:trPr>
          <w:trHeight w:val="285"/>
        </w:trPr>
        <w:tc>
          <w:tcPr>
            <w:tcW w:w="828" w:type="dxa"/>
            <w:vMerge w:val="restart"/>
          </w:tcPr>
          <w:p w:rsidR="00360CDC" w:rsidRPr="005B3B74" w:rsidRDefault="00D3667F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br/>
              <w:t>3</w:t>
            </w:r>
            <w:r w:rsidR="00360CDC">
              <w:rPr>
                <w:rFonts w:ascii="Calibri" w:hAnsi="Calibri" w:cs="Arial"/>
                <w:sz w:val="20"/>
                <w:szCs w:val="20"/>
              </w:rPr>
              <w:br/>
            </w:r>
            <w:r w:rsidR="00360CDC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8598" w:type="dxa"/>
            <w:gridSpan w:val="7"/>
          </w:tcPr>
          <w:p w:rsidR="00360CDC" w:rsidRPr="003179C2" w:rsidRDefault="00360CDC" w:rsidP="00360CDC">
            <w:pPr>
              <w:rPr>
                <w:rFonts w:ascii="Calibri" w:hAnsi="Calibri" w:cs="Arial"/>
                <w:sz w:val="20"/>
                <w:szCs w:val="20"/>
              </w:rPr>
            </w:pPr>
            <w:r w:rsidRPr="003179C2">
              <w:rPr>
                <w:rFonts w:ascii="Calibri" w:hAnsi="Calibri" w:cs="Arial"/>
                <w:b/>
                <w:sz w:val="20"/>
                <w:szCs w:val="20"/>
              </w:rPr>
              <w:t>Underteikna erklærer med dette at:</w:t>
            </w:r>
            <w:r w:rsidR="003179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179C2">
              <w:rPr>
                <w:rFonts w:ascii="Calibri" w:hAnsi="Calibri" w:cs="Arial"/>
                <w:sz w:val="20"/>
                <w:szCs w:val="20"/>
              </w:rPr>
              <w:t>(ok = ivareteke, UA = uaktuelt)</w:t>
            </w:r>
          </w:p>
        </w:tc>
        <w:tc>
          <w:tcPr>
            <w:tcW w:w="425" w:type="dxa"/>
          </w:tcPr>
          <w:p w:rsidR="00360CDC" w:rsidRPr="00DC413A" w:rsidRDefault="00360CDC" w:rsidP="00F1214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OK</w:t>
            </w:r>
          </w:p>
        </w:tc>
        <w:tc>
          <w:tcPr>
            <w:tcW w:w="418" w:type="dxa"/>
          </w:tcPr>
          <w:p w:rsidR="00360CDC" w:rsidRPr="00DC413A" w:rsidRDefault="00360CDC" w:rsidP="00F1214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UA</w:t>
            </w:r>
          </w:p>
        </w:tc>
      </w:tr>
      <w:tr w:rsidR="00C9205F" w:rsidRPr="00DC413A" w:rsidTr="00360CDC">
        <w:trPr>
          <w:trHeight w:val="285"/>
        </w:trPr>
        <w:tc>
          <w:tcPr>
            <w:tcW w:w="828" w:type="dxa"/>
            <w:vMerge/>
          </w:tcPr>
          <w:p w:rsidR="00C9205F" w:rsidRDefault="00C9205F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C9205F" w:rsidRPr="003179C2" w:rsidRDefault="00C9205F" w:rsidP="00360CD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Arrangementet vil finne stad i medhald av opplysningar gitt i denne søknaden.</w:t>
            </w:r>
          </w:p>
        </w:tc>
        <w:tc>
          <w:tcPr>
            <w:tcW w:w="425" w:type="dxa"/>
          </w:tcPr>
          <w:p w:rsidR="00C9205F" w:rsidRDefault="00C9205F" w:rsidP="00F121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:rsidR="00C9205F" w:rsidRDefault="00C9205F" w:rsidP="00F1214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0CDC" w:rsidRPr="00DC413A" w:rsidTr="00360CDC">
        <w:trPr>
          <w:trHeight w:val="285"/>
        </w:trPr>
        <w:tc>
          <w:tcPr>
            <w:tcW w:w="828" w:type="dxa"/>
            <w:vMerge/>
          </w:tcPr>
          <w:p w:rsidR="00360CDC" w:rsidRDefault="00360CDC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360CDC" w:rsidRPr="00C9205F" w:rsidRDefault="00C9205F" w:rsidP="00EF0E3C">
            <w:pPr>
              <w:rPr>
                <w:rFonts w:ascii="Calibri" w:hAnsi="Calibri" w:cs="Arial"/>
                <w:sz w:val="20"/>
                <w:szCs w:val="20"/>
              </w:rPr>
            </w:pPr>
            <w:r w:rsidRPr="00C9205F">
              <w:rPr>
                <w:rFonts w:ascii="Calibri" w:hAnsi="Calibri" w:cs="Arial"/>
                <w:sz w:val="20"/>
                <w:szCs w:val="20"/>
              </w:rPr>
              <w:t xml:space="preserve">Byggeigar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og/eller grunneigar </w:t>
            </w:r>
            <w:r w:rsidR="00EF0E3C">
              <w:rPr>
                <w:rFonts w:ascii="Calibri" w:hAnsi="Calibri" w:cs="Arial"/>
                <w:sz w:val="20"/>
                <w:szCs w:val="20"/>
              </w:rPr>
              <w:t>har samtykka til arrangementet.</w:t>
            </w:r>
          </w:p>
        </w:tc>
        <w:tc>
          <w:tcPr>
            <w:tcW w:w="425" w:type="dxa"/>
          </w:tcPr>
          <w:p w:rsidR="00360CDC" w:rsidRPr="00444869" w:rsidRDefault="00360CDC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360CDC" w:rsidRPr="00444869" w:rsidRDefault="00360CDC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60CDC" w:rsidRPr="00DC413A" w:rsidTr="00360CDC">
        <w:trPr>
          <w:trHeight w:val="285"/>
        </w:trPr>
        <w:tc>
          <w:tcPr>
            <w:tcW w:w="828" w:type="dxa"/>
            <w:vMerge/>
          </w:tcPr>
          <w:p w:rsidR="00360CDC" w:rsidRDefault="00360CDC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360CDC" w:rsidRPr="00444869" w:rsidRDefault="00C002B4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Bygning</w:t>
            </w:r>
            <w:r w:rsidR="00EF0E3C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der arrangement/overnattinga finn stad er utstyrt med brannalarmanlegg eller røykvarslarar.</w:t>
            </w:r>
          </w:p>
        </w:tc>
        <w:tc>
          <w:tcPr>
            <w:tcW w:w="425" w:type="dxa"/>
          </w:tcPr>
          <w:p w:rsidR="00360CDC" w:rsidRPr="00444869" w:rsidRDefault="00360CDC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360CDC" w:rsidRPr="00444869" w:rsidRDefault="00360CDC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A57D02" w:rsidRPr="00DC413A" w:rsidTr="00360CDC">
        <w:trPr>
          <w:trHeight w:val="285"/>
        </w:trPr>
        <w:tc>
          <w:tcPr>
            <w:tcW w:w="828" w:type="dxa"/>
            <w:vMerge/>
          </w:tcPr>
          <w:p w:rsidR="00A57D02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A57D02" w:rsidRDefault="00C002B4" w:rsidP="00F12143">
            <w:pPr>
              <w:rPr>
                <w:rFonts w:ascii="Calibri" w:hAnsi="Calibri" w:cs="Arial"/>
                <w:sz w:val="20"/>
                <w:szCs w:val="20"/>
              </w:rPr>
            </w:pPr>
            <w:r w:rsidRPr="00C002B4">
              <w:rPr>
                <w:rFonts w:ascii="Calibri" w:hAnsi="Calibri" w:cs="Arial"/>
                <w:sz w:val="20"/>
                <w:szCs w:val="20"/>
              </w:rPr>
              <w:t>Rom/lokale der arrangement/overnatting finn stad er utstyrt med brannalarmanlegg eller røykvarslarar.</w:t>
            </w:r>
          </w:p>
        </w:tc>
        <w:tc>
          <w:tcPr>
            <w:tcW w:w="425" w:type="dxa"/>
          </w:tcPr>
          <w:p w:rsidR="00A57D02" w:rsidRPr="00444869" w:rsidRDefault="00A57D0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A57D02" w:rsidRPr="00444869" w:rsidRDefault="00A57D0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60CDC" w:rsidRPr="00DC413A" w:rsidTr="00360CDC">
        <w:trPr>
          <w:trHeight w:val="285"/>
        </w:trPr>
        <w:tc>
          <w:tcPr>
            <w:tcW w:w="828" w:type="dxa"/>
            <w:vMerge/>
          </w:tcPr>
          <w:p w:rsidR="00360CDC" w:rsidRDefault="00360CDC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360CDC" w:rsidRPr="00C002B4" w:rsidRDefault="00FF276B" w:rsidP="00244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Bruk av open eld utandørs er meldt inn på eige </w:t>
            </w:r>
            <w:hyperlink r:id="rId7" w:history="1">
              <w:r w:rsidRPr="00FF276B">
                <w:rPr>
                  <w:rStyle w:val="Hyperkobling"/>
                  <w:rFonts w:ascii="Calibri" w:hAnsi="Calibri" w:cs="Arial"/>
                  <w:sz w:val="20"/>
                  <w:szCs w:val="20"/>
                </w:rPr>
                <w:t>skjema til 110 Vest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360CDC" w:rsidRPr="00444869" w:rsidRDefault="00360CDC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360CDC" w:rsidRPr="00444869" w:rsidRDefault="00360CDC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620FC" w:rsidRPr="00DC413A" w:rsidTr="00360CDC">
        <w:trPr>
          <w:trHeight w:val="285"/>
        </w:trPr>
        <w:tc>
          <w:tcPr>
            <w:tcW w:w="828" w:type="dxa"/>
            <w:vMerge/>
          </w:tcPr>
          <w:p w:rsidR="003620FC" w:rsidRDefault="003620FC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3620FC" w:rsidRDefault="003B691F" w:rsidP="00EF0E3C">
            <w:pPr>
              <w:rPr>
                <w:rFonts w:ascii="Calibri" w:hAnsi="Calibri" w:cs="Arial"/>
                <w:sz w:val="20"/>
                <w:szCs w:val="20"/>
              </w:rPr>
            </w:pPr>
            <w:r w:rsidRPr="003B691F">
              <w:rPr>
                <w:rFonts w:ascii="Calibri" w:hAnsi="Calibri" w:cs="Arial"/>
                <w:sz w:val="20"/>
                <w:szCs w:val="20"/>
              </w:rPr>
              <w:t>Det er tilstrekkeleg rømmingsvegar i høve tal personar</w:t>
            </w:r>
            <w:r w:rsidR="00EF0E3C">
              <w:rPr>
                <w:rFonts w:ascii="Calibri" w:hAnsi="Calibri" w:cs="Arial"/>
                <w:sz w:val="20"/>
                <w:szCs w:val="20"/>
              </w:rPr>
              <w:t>. D</w:t>
            </w:r>
            <w:r w:rsidRPr="003B691F">
              <w:rPr>
                <w:rFonts w:ascii="Calibri" w:hAnsi="Calibri" w:cs="Arial"/>
                <w:sz w:val="20"/>
                <w:szCs w:val="20"/>
              </w:rPr>
              <w:t>esse er lett tilgjengelige og fri for hindringar.</w:t>
            </w:r>
          </w:p>
        </w:tc>
        <w:tc>
          <w:tcPr>
            <w:tcW w:w="425" w:type="dxa"/>
          </w:tcPr>
          <w:p w:rsidR="003620FC" w:rsidRPr="00444869" w:rsidRDefault="003620FC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3620FC" w:rsidRPr="00444869" w:rsidRDefault="003620FC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737C22" w:rsidRPr="00DC413A" w:rsidTr="00360CDC">
        <w:trPr>
          <w:trHeight w:val="285"/>
        </w:trPr>
        <w:tc>
          <w:tcPr>
            <w:tcW w:w="828" w:type="dxa"/>
            <w:vMerge/>
          </w:tcPr>
          <w:p w:rsidR="00737C22" w:rsidRDefault="00737C22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737C22" w:rsidRDefault="00C002B4" w:rsidP="00EF0E3C">
            <w:pPr>
              <w:rPr>
                <w:rFonts w:ascii="Calibri" w:hAnsi="Calibri" w:cs="Arial"/>
                <w:sz w:val="20"/>
                <w:szCs w:val="20"/>
              </w:rPr>
            </w:pPr>
            <w:r w:rsidRPr="00C002B4">
              <w:rPr>
                <w:rFonts w:ascii="Calibri" w:hAnsi="Calibri" w:cs="Arial"/>
                <w:sz w:val="20"/>
                <w:szCs w:val="20"/>
              </w:rPr>
              <w:t>Rømmingsvega</w:t>
            </w:r>
            <w:r w:rsidR="00EF0E3C">
              <w:rPr>
                <w:rFonts w:ascii="Calibri" w:hAnsi="Calibri" w:cs="Arial"/>
                <w:sz w:val="20"/>
                <w:szCs w:val="20"/>
              </w:rPr>
              <w:t>ne</w:t>
            </w:r>
            <w:r w:rsidRPr="00C002B4">
              <w:rPr>
                <w:rFonts w:ascii="Calibri" w:hAnsi="Calibri" w:cs="Arial"/>
                <w:sz w:val="20"/>
                <w:szCs w:val="20"/>
              </w:rPr>
              <w:t xml:space="preserve"> er oversiktlege eller merka med lys eller tilstrekkelig belyst med markeringsskilt.</w:t>
            </w:r>
          </w:p>
        </w:tc>
        <w:tc>
          <w:tcPr>
            <w:tcW w:w="425" w:type="dxa"/>
          </w:tcPr>
          <w:p w:rsidR="00737C22" w:rsidRPr="00444869" w:rsidRDefault="00737C2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737C22" w:rsidRPr="00444869" w:rsidRDefault="00737C2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737C22" w:rsidRPr="00DC413A" w:rsidTr="00360CDC">
        <w:trPr>
          <w:trHeight w:val="285"/>
        </w:trPr>
        <w:tc>
          <w:tcPr>
            <w:tcW w:w="828" w:type="dxa"/>
            <w:vMerge/>
          </w:tcPr>
          <w:p w:rsidR="00737C22" w:rsidRDefault="00737C22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737C22" w:rsidRDefault="00703B30" w:rsidP="00EF0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Det er tilstrekkeleg sløkkeutstyr</w:t>
            </w:r>
            <w:r w:rsidR="00807AD3">
              <w:rPr>
                <w:rFonts w:asciiTheme="minorHAnsi" w:hAnsiTheme="minorHAnsi"/>
                <w:sz w:val="20"/>
                <w:szCs w:val="20"/>
              </w:rPr>
              <w:t xml:space="preserve"> tilgjengeleg</w:t>
            </w:r>
            <w:r w:rsidR="00EF0E3C">
              <w:rPr>
                <w:rFonts w:asciiTheme="minorHAnsi" w:hAnsiTheme="minorHAnsi"/>
                <w:sz w:val="20"/>
                <w:szCs w:val="20"/>
              </w:rPr>
              <w:t>. D</w:t>
            </w:r>
            <w:r w:rsidR="00807AD3">
              <w:rPr>
                <w:rFonts w:asciiTheme="minorHAnsi" w:hAnsiTheme="minorHAnsi"/>
                <w:sz w:val="20"/>
                <w:szCs w:val="20"/>
              </w:rPr>
              <w:t>ett</w:t>
            </w:r>
            <w:r w:rsidR="00C002B4" w:rsidRPr="00C002B4">
              <w:rPr>
                <w:rFonts w:asciiTheme="minorHAnsi" w:hAnsiTheme="minorHAnsi"/>
                <w:sz w:val="20"/>
                <w:szCs w:val="20"/>
              </w:rPr>
              <w:t>e er kontrollert og i orden.</w:t>
            </w:r>
          </w:p>
        </w:tc>
        <w:tc>
          <w:tcPr>
            <w:tcW w:w="425" w:type="dxa"/>
          </w:tcPr>
          <w:p w:rsidR="00737C22" w:rsidRPr="00444869" w:rsidRDefault="00737C2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737C22" w:rsidRPr="00444869" w:rsidRDefault="00737C2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737C22" w:rsidRPr="00DC413A" w:rsidTr="00360CDC">
        <w:trPr>
          <w:trHeight w:val="285"/>
        </w:trPr>
        <w:tc>
          <w:tcPr>
            <w:tcW w:w="828" w:type="dxa"/>
            <w:vMerge/>
          </w:tcPr>
          <w:p w:rsidR="00737C22" w:rsidRDefault="00737C22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737C22" w:rsidRDefault="00C002B4" w:rsidP="007E0A57">
            <w:pPr>
              <w:rPr>
                <w:rFonts w:asciiTheme="minorHAnsi" w:hAnsiTheme="minorHAnsi"/>
                <w:sz w:val="20"/>
                <w:szCs w:val="20"/>
              </w:rPr>
            </w:pPr>
            <w:r w:rsidRPr="00C002B4">
              <w:rPr>
                <w:rFonts w:asciiTheme="minorHAnsi" w:hAnsiTheme="minorHAnsi"/>
                <w:sz w:val="20"/>
                <w:szCs w:val="20"/>
              </w:rPr>
              <w:t xml:space="preserve">Røyking </w:t>
            </w:r>
            <w:r w:rsidR="007E0A57">
              <w:rPr>
                <w:rFonts w:asciiTheme="minorHAnsi" w:hAnsiTheme="minorHAnsi"/>
                <w:sz w:val="20"/>
                <w:szCs w:val="20"/>
              </w:rPr>
              <w:t xml:space="preserve">vil ikkje bli tillate </w:t>
            </w:r>
            <w:r w:rsidRPr="00C002B4">
              <w:rPr>
                <w:rFonts w:asciiTheme="minorHAnsi" w:hAnsiTheme="minorHAnsi"/>
                <w:sz w:val="20"/>
                <w:szCs w:val="20"/>
              </w:rPr>
              <w:t xml:space="preserve">og </w:t>
            </w:r>
            <w:r w:rsidR="007E0A57">
              <w:rPr>
                <w:rFonts w:asciiTheme="minorHAnsi" w:hAnsiTheme="minorHAnsi"/>
                <w:sz w:val="20"/>
                <w:szCs w:val="20"/>
              </w:rPr>
              <w:t>det vil ikkje blir brukt open</w:t>
            </w:r>
            <w:r w:rsidRPr="00C002B4">
              <w:rPr>
                <w:rFonts w:asciiTheme="minorHAnsi" w:hAnsiTheme="minorHAnsi"/>
                <w:sz w:val="20"/>
                <w:szCs w:val="20"/>
              </w:rPr>
              <w:t xml:space="preserve"> eld </w:t>
            </w:r>
            <w:r w:rsidR="00EF0E3C">
              <w:rPr>
                <w:rFonts w:asciiTheme="minorHAnsi" w:hAnsiTheme="minorHAnsi"/>
                <w:sz w:val="20"/>
                <w:szCs w:val="20"/>
              </w:rPr>
              <w:t xml:space="preserve">i bygget der </w:t>
            </w:r>
            <w:r w:rsidRPr="00C002B4">
              <w:rPr>
                <w:rFonts w:asciiTheme="minorHAnsi" w:hAnsiTheme="minorHAnsi"/>
                <w:sz w:val="20"/>
                <w:szCs w:val="20"/>
              </w:rPr>
              <w:t>arrangementet finn stad.</w:t>
            </w:r>
          </w:p>
        </w:tc>
        <w:tc>
          <w:tcPr>
            <w:tcW w:w="425" w:type="dxa"/>
          </w:tcPr>
          <w:p w:rsidR="00737C22" w:rsidRPr="00444869" w:rsidRDefault="00737C2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737C22" w:rsidRPr="00444869" w:rsidRDefault="00737C2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737C22" w:rsidRPr="00DC413A" w:rsidTr="00360CDC">
        <w:trPr>
          <w:trHeight w:val="285"/>
        </w:trPr>
        <w:tc>
          <w:tcPr>
            <w:tcW w:w="828" w:type="dxa"/>
            <w:vMerge/>
          </w:tcPr>
          <w:p w:rsidR="00737C22" w:rsidRDefault="00737C22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737C22" w:rsidRDefault="00C002B4" w:rsidP="00F12143">
            <w:pPr>
              <w:rPr>
                <w:rFonts w:asciiTheme="minorHAnsi" w:hAnsiTheme="minorHAnsi"/>
                <w:sz w:val="20"/>
                <w:szCs w:val="20"/>
              </w:rPr>
            </w:pPr>
            <w:r w:rsidRPr="00C002B4">
              <w:rPr>
                <w:rFonts w:asciiTheme="minorHAnsi" w:hAnsiTheme="minorHAnsi"/>
                <w:sz w:val="20"/>
                <w:szCs w:val="20"/>
              </w:rPr>
              <w:t>Ved arrangement/overnatting gjer ansvarleg leiar og vakter seg kjent med branninstruks, rømmings- vegar, brannmeldarar, brannalarmsignal, sløkkeutstyr og bruken av dette før arrangementet tek til.</w:t>
            </w:r>
          </w:p>
        </w:tc>
        <w:tc>
          <w:tcPr>
            <w:tcW w:w="425" w:type="dxa"/>
          </w:tcPr>
          <w:p w:rsidR="00737C22" w:rsidRPr="00444869" w:rsidRDefault="00737C2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737C22" w:rsidRPr="00444869" w:rsidRDefault="00737C2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60CDC" w:rsidRPr="00DC413A" w:rsidTr="00360CDC">
        <w:trPr>
          <w:trHeight w:val="285"/>
        </w:trPr>
        <w:tc>
          <w:tcPr>
            <w:tcW w:w="828" w:type="dxa"/>
            <w:vMerge/>
          </w:tcPr>
          <w:p w:rsidR="00360CDC" w:rsidRDefault="00360CDC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360CDC" w:rsidRPr="00444869" w:rsidRDefault="00FF276B" w:rsidP="008461A7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</w:t>
            </w:r>
            <w:r w:rsidR="00360CDC">
              <w:rPr>
                <w:rFonts w:ascii="Calibri" w:hAnsi="Calibri" w:cs="Arial"/>
                <w:sz w:val="20"/>
                <w:szCs w:val="20"/>
              </w:rPr>
              <w:t>verordna vakt</w:t>
            </w:r>
            <w:r w:rsidR="008461A7">
              <w:rPr>
                <w:rFonts w:ascii="Calibri" w:hAnsi="Calibri" w:cs="Arial"/>
                <w:sz w:val="20"/>
                <w:szCs w:val="20"/>
              </w:rPr>
              <w:t xml:space="preserve"> i SBR, </w:t>
            </w:r>
            <w:r w:rsidR="00B2724C">
              <w:rPr>
                <w:rFonts w:ascii="Calibri" w:hAnsi="Calibri" w:cs="Arial"/>
                <w:sz w:val="20"/>
                <w:szCs w:val="20"/>
              </w:rPr>
              <w:t>48 29 69 29</w:t>
            </w:r>
            <w:r w:rsidR="008461A7">
              <w:rPr>
                <w:rFonts w:ascii="Calibri" w:hAnsi="Calibri" w:cs="Arial"/>
                <w:sz w:val="20"/>
                <w:szCs w:val="20"/>
              </w:rPr>
              <w:t>,</w:t>
            </w:r>
            <w:r w:rsidR="00B2724C">
              <w:rPr>
                <w:rFonts w:ascii="Calibri" w:hAnsi="Calibri" w:cs="Arial"/>
                <w:sz w:val="20"/>
                <w:szCs w:val="20"/>
              </w:rPr>
              <w:t xml:space="preserve"> vert</w:t>
            </w:r>
            <w:r w:rsidR="00360CDC">
              <w:rPr>
                <w:rFonts w:ascii="Calibri" w:hAnsi="Calibri" w:cs="Arial"/>
                <w:sz w:val="20"/>
                <w:szCs w:val="20"/>
              </w:rPr>
              <w:t xml:space="preserve"> informert på tlf.</w:t>
            </w:r>
            <w:r w:rsidR="00B2724C">
              <w:rPr>
                <w:rFonts w:ascii="Calibri" w:hAnsi="Calibri" w:cs="Arial"/>
                <w:sz w:val="20"/>
                <w:szCs w:val="20"/>
              </w:rPr>
              <w:t xml:space="preserve"> same dag som arrangementet finn stad.</w:t>
            </w:r>
          </w:p>
        </w:tc>
        <w:tc>
          <w:tcPr>
            <w:tcW w:w="425" w:type="dxa"/>
          </w:tcPr>
          <w:p w:rsidR="00360CDC" w:rsidRPr="00444869" w:rsidRDefault="00360CDC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360CDC" w:rsidRPr="00444869" w:rsidRDefault="00360CDC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737C22" w:rsidRPr="00DC413A" w:rsidTr="00360CDC">
        <w:trPr>
          <w:trHeight w:val="285"/>
        </w:trPr>
        <w:tc>
          <w:tcPr>
            <w:tcW w:w="828" w:type="dxa"/>
            <w:vMerge/>
          </w:tcPr>
          <w:p w:rsidR="00737C22" w:rsidRDefault="00737C22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737C22" w:rsidRDefault="002445B8" w:rsidP="00FF276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Utforminga og omfang av staden for arrangementet</w:t>
            </w:r>
            <w:r w:rsidR="00662D81">
              <w:rPr>
                <w:rFonts w:ascii="Calibri" w:hAnsi="Calibri" w:cs="Arial"/>
                <w:sz w:val="20"/>
                <w:szCs w:val="20"/>
              </w:rPr>
              <w:t xml:space="preserve"> er</w:t>
            </w:r>
            <w:r w:rsidR="00662D81" w:rsidRPr="00DC413A">
              <w:rPr>
                <w:rFonts w:ascii="Calibri" w:hAnsi="Calibri" w:cs="Arial"/>
                <w:sz w:val="20"/>
                <w:szCs w:val="20"/>
              </w:rPr>
              <w:t xml:space="preserve"> vis</w:t>
            </w:r>
            <w:r w:rsidR="00195664">
              <w:rPr>
                <w:rFonts w:ascii="Calibri" w:hAnsi="Calibri" w:cs="Arial"/>
                <w:sz w:val="20"/>
                <w:szCs w:val="20"/>
              </w:rPr>
              <w:t>t på vedlagte teikning.</w:t>
            </w:r>
            <w:r w:rsidR="00662D8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F276B">
              <w:rPr>
                <w:rFonts w:ascii="Calibri" w:hAnsi="Calibri" w:cs="Arial"/>
                <w:sz w:val="20"/>
                <w:szCs w:val="20"/>
              </w:rPr>
              <w:t xml:space="preserve">Teikninga skal vise alle delar av bygget, </w:t>
            </w:r>
            <w:r w:rsidR="00662D81">
              <w:rPr>
                <w:rFonts w:ascii="Calibri" w:hAnsi="Calibri" w:cs="Arial"/>
                <w:sz w:val="20"/>
                <w:szCs w:val="20"/>
              </w:rPr>
              <w:t>installasjonar med brannførebyggjande funksjon, samt rømmingsvegar.</w:t>
            </w:r>
          </w:p>
        </w:tc>
        <w:tc>
          <w:tcPr>
            <w:tcW w:w="425" w:type="dxa"/>
          </w:tcPr>
          <w:p w:rsidR="00737C22" w:rsidRPr="00444869" w:rsidRDefault="00737C2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737C22" w:rsidRPr="00444869" w:rsidRDefault="00737C2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C002B4" w:rsidRPr="00DC413A" w:rsidTr="00360CDC">
        <w:trPr>
          <w:trHeight w:val="285"/>
        </w:trPr>
        <w:tc>
          <w:tcPr>
            <w:tcW w:w="828" w:type="dxa"/>
            <w:vMerge/>
          </w:tcPr>
          <w:p w:rsidR="00C002B4" w:rsidRDefault="00C002B4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C002B4" w:rsidRDefault="00C002B4" w:rsidP="007E0A5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Ytterlegare avklaringar er gjort med SBR IKS er dokumentert i eige vedlegg</w:t>
            </w:r>
          </w:p>
        </w:tc>
        <w:tc>
          <w:tcPr>
            <w:tcW w:w="425" w:type="dxa"/>
          </w:tcPr>
          <w:p w:rsidR="00C002B4" w:rsidRPr="00444869" w:rsidRDefault="00C002B4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C002B4" w:rsidRPr="00444869" w:rsidRDefault="00C002B4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60CDC" w:rsidRPr="00DC413A" w:rsidTr="00352FCA">
        <w:trPr>
          <w:trHeight w:val="218"/>
        </w:trPr>
        <w:tc>
          <w:tcPr>
            <w:tcW w:w="828" w:type="dxa"/>
            <w:vMerge/>
          </w:tcPr>
          <w:p w:rsidR="00360CDC" w:rsidRDefault="00360CDC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96" w:type="dxa"/>
            <w:gridSpan w:val="4"/>
          </w:tcPr>
          <w:p w:rsidR="00360CDC" w:rsidRDefault="00352FCA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Arrangementet finn stad, dato/tidsrom:</w:t>
            </w:r>
          </w:p>
        </w:tc>
        <w:tc>
          <w:tcPr>
            <w:tcW w:w="4245" w:type="dxa"/>
            <w:gridSpan w:val="5"/>
          </w:tcPr>
          <w:p w:rsidR="00360CDC" w:rsidRDefault="00352FCA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Maksimalt tal deltakarar er sett til:</w:t>
            </w:r>
            <w:r w:rsidR="00360CDC">
              <w:rPr>
                <w:rFonts w:ascii="Calibri" w:hAnsi="Calibri" w:cs="Arial"/>
                <w:sz w:val="20"/>
                <w:szCs w:val="20"/>
              </w:rPr>
              <w:br/>
            </w:r>
          </w:p>
        </w:tc>
      </w:tr>
      <w:tr w:rsidR="00553C59" w:rsidRPr="00DC413A" w:rsidTr="00216D2E">
        <w:trPr>
          <w:trHeight w:val="162"/>
        </w:trPr>
        <w:tc>
          <w:tcPr>
            <w:tcW w:w="828" w:type="dxa"/>
            <w:vMerge w:val="restart"/>
          </w:tcPr>
          <w:p w:rsidR="00553C59" w:rsidRPr="005B3B74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5B3B74">
              <w:rPr>
                <w:rFonts w:ascii="Calibri" w:hAnsi="Calibri" w:cs="Arial"/>
                <w:sz w:val="20"/>
                <w:szCs w:val="20"/>
              </w:rPr>
              <w:br/>
            </w:r>
            <w:r w:rsidRPr="005B3B74">
              <w:rPr>
                <w:rFonts w:ascii="Calibri" w:hAnsi="Calibri" w:cs="Arial"/>
                <w:sz w:val="20"/>
                <w:szCs w:val="20"/>
              </w:rPr>
              <w:br/>
            </w:r>
            <w:r w:rsidRPr="005B3B74">
              <w:rPr>
                <w:rFonts w:ascii="Calibri" w:hAnsi="Calibri" w:cs="Arial"/>
                <w:sz w:val="20"/>
                <w:szCs w:val="20"/>
              </w:rPr>
              <w:br/>
            </w:r>
            <w:r w:rsidR="00D3667F">
              <w:rPr>
                <w:rFonts w:ascii="Calibri" w:hAnsi="Calibri" w:cs="Arial"/>
                <w:sz w:val="20"/>
                <w:szCs w:val="20"/>
              </w:rPr>
              <w:br/>
              <w:t>4</w:t>
            </w:r>
          </w:p>
        </w:tc>
        <w:tc>
          <w:tcPr>
            <w:tcW w:w="9441" w:type="dxa"/>
            <w:gridSpan w:val="9"/>
          </w:tcPr>
          <w:p w:rsidR="00553C59" w:rsidRPr="007D33C4" w:rsidRDefault="00807AD3" w:rsidP="00216D2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Kontakt</w:t>
            </w:r>
            <w:r w:rsidR="007B63D1">
              <w:rPr>
                <w:rFonts w:ascii="Calibri" w:hAnsi="Calibri" w:cs="Arial"/>
                <w:b/>
                <w:sz w:val="20"/>
                <w:szCs w:val="20"/>
              </w:rPr>
              <w:t>opplysningar til n</w:t>
            </w:r>
            <w:r w:rsidR="00670D4B">
              <w:rPr>
                <w:rFonts w:ascii="Calibri" w:hAnsi="Calibri" w:cs="Arial"/>
                <w:b/>
                <w:sz w:val="20"/>
                <w:szCs w:val="20"/>
              </w:rPr>
              <w:t>attevakter og/eller brannvakter. Min 2 vakne nattevakter ved overnatting.</w:t>
            </w:r>
          </w:p>
        </w:tc>
      </w:tr>
      <w:tr w:rsidR="00553C59" w:rsidRPr="00DC413A" w:rsidTr="00216D2E">
        <w:trPr>
          <w:trHeight w:val="162"/>
        </w:trPr>
        <w:tc>
          <w:tcPr>
            <w:tcW w:w="828" w:type="dxa"/>
            <w:vMerge/>
          </w:tcPr>
          <w:p w:rsidR="00553C59" w:rsidRPr="005B3B74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45" w:type="dxa"/>
            <w:gridSpan w:val="5"/>
          </w:tcPr>
          <w:p w:rsidR="00553C59" w:rsidRPr="00DC413A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Namn:</w:t>
            </w:r>
            <w:r w:rsidR="00553C59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3796" w:type="dxa"/>
            <w:gridSpan w:val="4"/>
          </w:tcPr>
          <w:p w:rsidR="00553C59" w:rsidRPr="00DC413A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DC413A">
              <w:rPr>
                <w:rFonts w:ascii="Calibri" w:hAnsi="Calibri" w:cs="Arial"/>
                <w:sz w:val="20"/>
                <w:szCs w:val="20"/>
              </w:rPr>
              <w:t>Telefon:</w:t>
            </w:r>
          </w:p>
        </w:tc>
      </w:tr>
      <w:tr w:rsidR="00553C59" w:rsidRPr="00DC413A" w:rsidTr="00216D2E">
        <w:trPr>
          <w:trHeight w:val="187"/>
        </w:trPr>
        <w:tc>
          <w:tcPr>
            <w:tcW w:w="828" w:type="dxa"/>
            <w:vMerge/>
          </w:tcPr>
          <w:p w:rsidR="00553C59" w:rsidRPr="005B3B74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45" w:type="dxa"/>
            <w:gridSpan w:val="5"/>
          </w:tcPr>
          <w:p w:rsidR="00553C59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Namn:</w:t>
            </w:r>
          </w:p>
          <w:p w:rsidR="003B1289" w:rsidRPr="00DC413A" w:rsidRDefault="003B1289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96" w:type="dxa"/>
            <w:gridSpan w:val="4"/>
          </w:tcPr>
          <w:p w:rsidR="00553C59" w:rsidRPr="00DC413A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DC413A">
              <w:rPr>
                <w:rFonts w:ascii="Calibri" w:hAnsi="Calibri" w:cs="Arial"/>
                <w:sz w:val="20"/>
                <w:szCs w:val="20"/>
              </w:rPr>
              <w:t>Telefon:</w:t>
            </w:r>
          </w:p>
        </w:tc>
      </w:tr>
      <w:tr w:rsidR="00553C59" w:rsidRPr="00DC413A" w:rsidTr="00216D2E">
        <w:trPr>
          <w:trHeight w:val="201"/>
        </w:trPr>
        <w:tc>
          <w:tcPr>
            <w:tcW w:w="828" w:type="dxa"/>
            <w:vMerge/>
          </w:tcPr>
          <w:p w:rsidR="00553C59" w:rsidRPr="005B3B74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45" w:type="dxa"/>
            <w:gridSpan w:val="5"/>
          </w:tcPr>
          <w:p w:rsidR="00553C59" w:rsidRPr="00DC413A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Namn:</w:t>
            </w:r>
            <w:r w:rsidR="00553C59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3796" w:type="dxa"/>
            <w:gridSpan w:val="4"/>
          </w:tcPr>
          <w:p w:rsidR="00553C59" w:rsidRPr="00DC413A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DC413A">
              <w:rPr>
                <w:rFonts w:ascii="Calibri" w:hAnsi="Calibri" w:cs="Arial"/>
                <w:sz w:val="20"/>
                <w:szCs w:val="20"/>
              </w:rPr>
              <w:t>Telefon:</w:t>
            </w:r>
          </w:p>
        </w:tc>
      </w:tr>
      <w:tr w:rsidR="00553C59" w:rsidRPr="00DC413A" w:rsidTr="00216D2E">
        <w:trPr>
          <w:trHeight w:val="215"/>
        </w:trPr>
        <w:tc>
          <w:tcPr>
            <w:tcW w:w="828" w:type="dxa"/>
            <w:vMerge/>
          </w:tcPr>
          <w:p w:rsidR="00553C59" w:rsidRPr="005B3B74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45" w:type="dxa"/>
            <w:gridSpan w:val="5"/>
          </w:tcPr>
          <w:p w:rsidR="00553C59" w:rsidRPr="00DC413A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Namn:</w:t>
            </w:r>
            <w:r w:rsidR="00553C59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3796" w:type="dxa"/>
            <w:gridSpan w:val="4"/>
          </w:tcPr>
          <w:p w:rsidR="00553C59" w:rsidRPr="00DC413A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DC413A">
              <w:rPr>
                <w:rFonts w:ascii="Calibri" w:hAnsi="Calibri" w:cs="Arial"/>
                <w:sz w:val="20"/>
                <w:szCs w:val="20"/>
              </w:rPr>
              <w:t>Telefon:</w:t>
            </w:r>
          </w:p>
        </w:tc>
      </w:tr>
      <w:tr w:rsidR="00A57D02" w:rsidRPr="00DC413A" w:rsidTr="0003687A">
        <w:trPr>
          <w:trHeight w:val="215"/>
        </w:trPr>
        <w:tc>
          <w:tcPr>
            <w:tcW w:w="828" w:type="dxa"/>
            <w:vMerge w:val="restart"/>
          </w:tcPr>
          <w:p w:rsidR="00A57D02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57D02" w:rsidRPr="005B3B74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9441" w:type="dxa"/>
            <w:gridSpan w:val="9"/>
          </w:tcPr>
          <w:p w:rsidR="00A57D02" w:rsidRPr="00DC413A" w:rsidRDefault="00807AD3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Kontakt</w:t>
            </w:r>
            <w:r w:rsidR="00A57D02">
              <w:rPr>
                <w:rFonts w:ascii="Calibri" w:hAnsi="Calibri" w:cs="Arial"/>
                <w:sz w:val="20"/>
                <w:szCs w:val="20"/>
              </w:rPr>
              <w:t>opplysningar ansvarleg leiar for arrangementet:</w:t>
            </w:r>
          </w:p>
        </w:tc>
      </w:tr>
      <w:tr w:rsidR="00A57D02" w:rsidRPr="00DC413A" w:rsidTr="00216D2E">
        <w:trPr>
          <w:trHeight w:val="215"/>
        </w:trPr>
        <w:tc>
          <w:tcPr>
            <w:tcW w:w="828" w:type="dxa"/>
            <w:vMerge/>
          </w:tcPr>
          <w:p w:rsidR="00A57D02" w:rsidRPr="005B3B74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45" w:type="dxa"/>
            <w:gridSpan w:val="5"/>
          </w:tcPr>
          <w:p w:rsidR="00A57D02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Namn:</w:t>
            </w:r>
          </w:p>
          <w:p w:rsidR="00A57D02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96" w:type="dxa"/>
            <w:gridSpan w:val="4"/>
          </w:tcPr>
          <w:p w:rsidR="00A57D02" w:rsidRPr="00DC413A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</w:tr>
      <w:tr w:rsidR="00097930" w:rsidRPr="00DC413A" w:rsidTr="00097930">
        <w:trPr>
          <w:trHeight w:val="519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097930" w:rsidRDefault="00097930" w:rsidP="00216D2E">
            <w:pPr>
              <w:ind w:left="70"/>
              <w:rPr>
                <w:rFonts w:ascii="Calibri" w:hAnsi="Calibri" w:cs="Arial"/>
                <w:sz w:val="20"/>
                <w:szCs w:val="20"/>
              </w:rPr>
            </w:pPr>
          </w:p>
          <w:p w:rsidR="00097930" w:rsidRPr="005B3B74" w:rsidRDefault="00A57D02" w:rsidP="00216D2E">
            <w:pPr>
              <w:ind w:left="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3100" w:type="dxa"/>
            <w:gridSpan w:val="2"/>
            <w:tcBorders>
              <w:left w:val="single" w:sz="4" w:space="0" w:color="auto"/>
            </w:tcBorders>
          </w:tcPr>
          <w:p w:rsidR="00097930" w:rsidRDefault="00097930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Stad / dato:</w:t>
            </w:r>
          </w:p>
        </w:tc>
        <w:tc>
          <w:tcPr>
            <w:tcW w:w="6341" w:type="dxa"/>
            <w:gridSpan w:val="7"/>
            <w:tcBorders>
              <w:left w:val="single" w:sz="4" w:space="0" w:color="auto"/>
            </w:tcBorders>
          </w:tcPr>
          <w:p w:rsidR="00097930" w:rsidRDefault="00097930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Underskrift ansvarleg leiar for arrangementet:</w:t>
            </w:r>
          </w:p>
          <w:p w:rsidR="00097930" w:rsidRDefault="00097930" w:rsidP="00216D2E">
            <w:pPr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56B58" w:rsidRDefault="00C56B58" w:rsidP="009713AB">
      <w:pPr>
        <w:rPr>
          <w:sz w:val="24"/>
        </w:rPr>
      </w:pPr>
    </w:p>
    <w:p w:rsidR="00FC32C6" w:rsidRPr="00C2668C" w:rsidRDefault="00C56B58" w:rsidP="009713A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sz w:val="24"/>
        </w:rPr>
        <w:br w:type="page"/>
      </w:r>
      <w:r w:rsidRPr="00C2668C">
        <w:rPr>
          <w:rFonts w:asciiTheme="minorHAnsi" w:hAnsiTheme="minorHAnsi" w:cstheme="minorHAnsi"/>
          <w:b/>
          <w:sz w:val="28"/>
          <w:szCs w:val="28"/>
        </w:rPr>
        <w:lastRenderedPageBreak/>
        <w:t xml:space="preserve">Rettleiar for melding om </w:t>
      </w:r>
      <w:r w:rsidR="00C9205F" w:rsidRPr="00C2668C">
        <w:rPr>
          <w:rFonts w:asciiTheme="minorHAnsi" w:hAnsiTheme="minorHAnsi" w:cstheme="minorHAnsi"/>
          <w:b/>
          <w:sz w:val="28"/>
          <w:szCs w:val="28"/>
        </w:rPr>
        <w:t>arrangement</w:t>
      </w:r>
      <w:r w:rsidR="00BD4D4B" w:rsidRPr="00C2668C">
        <w:rPr>
          <w:rFonts w:asciiTheme="minorHAnsi" w:hAnsiTheme="minorHAnsi" w:cstheme="minorHAnsi"/>
          <w:b/>
          <w:sz w:val="28"/>
          <w:szCs w:val="28"/>
        </w:rPr>
        <w:t xml:space="preserve"> eller</w:t>
      </w:r>
      <w:r w:rsidRPr="00C2668C">
        <w:rPr>
          <w:rFonts w:asciiTheme="minorHAnsi" w:hAnsiTheme="minorHAnsi" w:cstheme="minorHAnsi"/>
          <w:b/>
          <w:sz w:val="28"/>
          <w:szCs w:val="28"/>
        </w:rPr>
        <w:t xml:space="preserve"> unormal bruk av bygg eller område.</w:t>
      </w:r>
    </w:p>
    <w:p w:rsidR="00BD4D4B" w:rsidRPr="00C2668C" w:rsidRDefault="00BD4D4B" w:rsidP="009713AB">
      <w:pPr>
        <w:rPr>
          <w:rFonts w:asciiTheme="minorHAnsi" w:hAnsiTheme="minorHAnsi" w:cstheme="minorHAnsi"/>
          <w:b/>
          <w:sz w:val="24"/>
        </w:rPr>
      </w:pPr>
    </w:p>
    <w:p w:rsidR="00BD4D4B" w:rsidRDefault="00BD4D4B" w:rsidP="009713AB">
      <w:pPr>
        <w:rPr>
          <w:rFonts w:asciiTheme="minorHAnsi" w:hAnsiTheme="minorHAnsi" w:cstheme="minorHAnsi"/>
          <w:sz w:val="24"/>
        </w:rPr>
      </w:pPr>
      <w:r w:rsidRPr="00C2668C">
        <w:rPr>
          <w:rFonts w:asciiTheme="minorHAnsi" w:hAnsiTheme="minorHAnsi" w:cstheme="minorHAnsi"/>
          <w:sz w:val="24"/>
        </w:rPr>
        <w:t>Bakgrunn og heimel for krav om m</w:t>
      </w:r>
      <w:r w:rsidR="00C2668C">
        <w:rPr>
          <w:rFonts w:asciiTheme="minorHAnsi" w:hAnsiTheme="minorHAnsi" w:cstheme="minorHAnsi"/>
          <w:sz w:val="24"/>
        </w:rPr>
        <w:t xml:space="preserve">elding til brannvesenet ligg i </w:t>
      </w:r>
      <w:r w:rsidRPr="00C2668C">
        <w:rPr>
          <w:rFonts w:asciiTheme="minorHAnsi" w:hAnsiTheme="minorHAnsi" w:cstheme="minorHAnsi"/>
          <w:sz w:val="24"/>
        </w:rPr>
        <w:t xml:space="preserve">Brann og </w:t>
      </w:r>
      <w:proofErr w:type="spellStart"/>
      <w:r w:rsidRPr="00C2668C">
        <w:rPr>
          <w:rFonts w:asciiTheme="minorHAnsi" w:hAnsiTheme="minorHAnsi" w:cstheme="minorHAnsi"/>
          <w:sz w:val="24"/>
        </w:rPr>
        <w:t>eksplosjonsvernlova</w:t>
      </w:r>
      <w:proofErr w:type="spellEnd"/>
      <w:r w:rsidRPr="00C2668C">
        <w:rPr>
          <w:rFonts w:asciiTheme="minorHAnsi" w:hAnsiTheme="minorHAnsi" w:cstheme="minorHAnsi"/>
          <w:sz w:val="24"/>
        </w:rPr>
        <w:t xml:space="preserve"> § 7, denne seier:</w:t>
      </w:r>
    </w:p>
    <w:p w:rsidR="00C2668C" w:rsidRPr="00C2668C" w:rsidRDefault="00C2668C" w:rsidP="009713AB">
      <w:pPr>
        <w:rPr>
          <w:rFonts w:asciiTheme="minorHAnsi" w:hAnsiTheme="minorHAnsi" w:cstheme="minorHAnsi"/>
          <w:sz w:val="24"/>
        </w:rPr>
      </w:pPr>
    </w:p>
    <w:p w:rsidR="00BD4D4B" w:rsidRPr="00C2668C" w:rsidRDefault="00C2668C" w:rsidP="00BD4D4B">
      <w:pPr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«</w:t>
      </w:r>
      <w:r w:rsidR="00BD4D4B" w:rsidRPr="00C2668C">
        <w:rPr>
          <w:rFonts w:asciiTheme="minorHAnsi" w:hAnsiTheme="minorHAnsi" w:cstheme="minorHAnsi"/>
          <w:i/>
          <w:sz w:val="24"/>
        </w:rPr>
        <w:t xml:space="preserve">Den ansvarlige for store </w:t>
      </w:r>
      <w:proofErr w:type="spellStart"/>
      <w:r w:rsidR="00BD4D4B" w:rsidRPr="00C2668C">
        <w:rPr>
          <w:rFonts w:asciiTheme="minorHAnsi" w:hAnsiTheme="minorHAnsi" w:cstheme="minorHAnsi"/>
          <w:i/>
          <w:sz w:val="24"/>
        </w:rPr>
        <w:t>arrangementer</w:t>
      </w:r>
      <w:proofErr w:type="spellEnd"/>
      <w:r w:rsidR="00BD4D4B" w:rsidRPr="00C2668C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="00BD4D4B" w:rsidRPr="00C2668C">
        <w:rPr>
          <w:rFonts w:asciiTheme="minorHAnsi" w:hAnsiTheme="minorHAnsi" w:cstheme="minorHAnsi"/>
          <w:i/>
          <w:sz w:val="24"/>
        </w:rPr>
        <w:t>utstillinger</w:t>
      </w:r>
      <w:proofErr w:type="spellEnd"/>
      <w:r w:rsidR="00BD4D4B" w:rsidRPr="00C2668C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="00BD4D4B" w:rsidRPr="00C2668C">
        <w:rPr>
          <w:rFonts w:asciiTheme="minorHAnsi" w:hAnsiTheme="minorHAnsi" w:cstheme="minorHAnsi"/>
          <w:i/>
          <w:sz w:val="24"/>
        </w:rPr>
        <w:t>forestillinger</w:t>
      </w:r>
      <w:proofErr w:type="spellEnd"/>
      <w:r w:rsidR="00BD4D4B" w:rsidRPr="00C2668C">
        <w:rPr>
          <w:rFonts w:asciiTheme="minorHAnsi" w:hAnsiTheme="minorHAnsi" w:cstheme="minorHAnsi"/>
          <w:i/>
          <w:sz w:val="24"/>
        </w:rPr>
        <w:t xml:space="preserve">, møter og andre </w:t>
      </w:r>
      <w:proofErr w:type="spellStart"/>
      <w:r w:rsidR="00BD4D4B" w:rsidRPr="00C2668C">
        <w:rPr>
          <w:rFonts w:asciiTheme="minorHAnsi" w:hAnsiTheme="minorHAnsi" w:cstheme="minorHAnsi"/>
          <w:i/>
          <w:sz w:val="24"/>
        </w:rPr>
        <w:t>tilstelninger</w:t>
      </w:r>
      <w:proofErr w:type="spellEnd"/>
      <w:r w:rsidR="00BD4D4B" w:rsidRPr="00C2668C">
        <w:rPr>
          <w:rFonts w:asciiTheme="minorHAnsi" w:hAnsiTheme="minorHAnsi" w:cstheme="minorHAnsi"/>
          <w:i/>
          <w:sz w:val="24"/>
        </w:rPr>
        <w:t xml:space="preserve"> skal i god tid før arrangementet sende melding til lokal tilsynsmyndighet, dersom arrangementet skal </w:t>
      </w:r>
      <w:proofErr w:type="spellStart"/>
      <w:r w:rsidR="00BD4D4B" w:rsidRPr="00C2668C">
        <w:rPr>
          <w:rFonts w:asciiTheme="minorHAnsi" w:hAnsiTheme="minorHAnsi" w:cstheme="minorHAnsi"/>
          <w:i/>
          <w:sz w:val="24"/>
        </w:rPr>
        <w:t>avholdes</w:t>
      </w:r>
      <w:proofErr w:type="spellEnd"/>
      <w:r w:rsidR="00BD4D4B" w:rsidRPr="00C2668C">
        <w:rPr>
          <w:rFonts w:asciiTheme="minorHAnsi" w:hAnsiTheme="minorHAnsi" w:cstheme="minorHAnsi"/>
          <w:i/>
          <w:sz w:val="24"/>
        </w:rPr>
        <w:t xml:space="preserve"> i et byggverk eller på et område som normalt </w:t>
      </w:r>
      <w:proofErr w:type="spellStart"/>
      <w:r w:rsidR="00BD4D4B" w:rsidRPr="00C2668C">
        <w:rPr>
          <w:rFonts w:asciiTheme="minorHAnsi" w:hAnsiTheme="minorHAnsi" w:cstheme="minorHAnsi"/>
          <w:i/>
          <w:sz w:val="24"/>
        </w:rPr>
        <w:t>ikke</w:t>
      </w:r>
      <w:proofErr w:type="spellEnd"/>
      <w:r w:rsidR="00BD4D4B" w:rsidRPr="00C2668C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="00BD4D4B" w:rsidRPr="00C2668C">
        <w:rPr>
          <w:rFonts w:asciiTheme="minorHAnsi" w:hAnsiTheme="minorHAnsi" w:cstheme="minorHAnsi"/>
          <w:i/>
          <w:sz w:val="24"/>
        </w:rPr>
        <w:t>benyttes</w:t>
      </w:r>
      <w:proofErr w:type="spellEnd"/>
      <w:r w:rsidR="00BD4D4B" w:rsidRPr="00C2668C">
        <w:rPr>
          <w:rFonts w:asciiTheme="minorHAnsi" w:hAnsiTheme="minorHAnsi" w:cstheme="minorHAnsi"/>
          <w:i/>
          <w:sz w:val="24"/>
        </w:rPr>
        <w:t xml:space="preserve"> til denne type </w:t>
      </w:r>
      <w:proofErr w:type="spellStart"/>
      <w:r w:rsidR="00BD4D4B" w:rsidRPr="00C2668C">
        <w:rPr>
          <w:rFonts w:asciiTheme="minorHAnsi" w:hAnsiTheme="minorHAnsi" w:cstheme="minorHAnsi"/>
          <w:i/>
          <w:sz w:val="24"/>
        </w:rPr>
        <w:t>arrangementer</w:t>
      </w:r>
      <w:proofErr w:type="spellEnd"/>
      <w:r w:rsidR="00BD4D4B" w:rsidRPr="00C2668C">
        <w:rPr>
          <w:rFonts w:asciiTheme="minorHAnsi" w:hAnsiTheme="minorHAnsi" w:cstheme="minorHAnsi"/>
          <w:i/>
          <w:sz w:val="24"/>
        </w:rPr>
        <w:t>.</w:t>
      </w:r>
    </w:p>
    <w:p w:rsidR="00BD4D4B" w:rsidRPr="00C2668C" w:rsidRDefault="00BD4D4B" w:rsidP="00BD4D4B">
      <w:pPr>
        <w:rPr>
          <w:rFonts w:asciiTheme="minorHAnsi" w:hAnsiTheme="minorHAnsi" w:cstheme="minorHAnsi"/>
          <w:i/>
          <w:sz w:val="24"/>
        </w:rPr>
      </w:pPr>
    </w:p>
    <w:p w:rsidR="00BD4D4B" w:rsidRPr="00C2668C" w:rsidRDefault="00BD4D4B" w:rsidP="00BD4D4B">
      <w:pPr>
        <w:rPr>
          <w:rFonts w:asciiTheme="minorHAnsi" w:hAnsiTheme="minorHAnsi" w:cstheme="minorHAnsi"/>
          <w:i/>
          <w:sz w:val="24"/>
          <w:lang w:val="nb-NO"/>
        </w:rPr>
      </w:pPr>
      <w:r w:rsidRPr="00C2668C">
        <w:rPr>
          <w:rFonts w:asciiTheme="minorHAnsi" w:hAnsiTheme="minorHAnsi" w:cstheme="minorHAnsi"/>
          <w:i/>
          <w:sz w:val="24"/>
          <w:lang w:val="nb-NO"/>
        </w:rPr>
        <w:t>Ved melding om arrangementer kan kommunen kreve de opplysninger som er nødvendige for å vurdere faren for brann, og fastsette de nødvendige brannsikringstiltak og begrensninger, herunder krav til ansvarshavende arrangør.</w:t>
      </w:r>
      <w:r w:rsidR="00C2668C">
        <w:rPr>
          <w:rFonts w:asciiTheme="minorHAnsi" w:hAnsiTheme="minorHAnsi" w:cstheme="minorHAnsi"/>
          <w:i/>
          <w:sz w:val="24"/>
          <w:lang w:val="nb-NO"/>
        </w:rPr>
        <w:t>»</w:t>
      </w:r>
    </w:p>
    <w:p w:rsidR="00C56B58" w:rsidRPr="00C2668C" w:rsidRDefault="00C56B58">
      <w:pPr>
        <w:rPr>
          <w:rFonts w:asciiTheme="minorHAnsi" w:hAnsiTheme="minorHAnsi" w:cstheme="minorHAnsi"/>
          <w:b/>
          <w:sz w:val="24"/>
          <w:lang w:val="nb-NO"/>
        </w:rPr>
      </w:pPr>
    </w:p>
    <w:p w:rsidR="00883FA6" w:rsidRDefault="00BD4D4B">
      <w:pPr>
        <w:rPr>
          <w:rFonts w:asciiTheme="minorHAnsi" w:hAnsiTheme="minorHAnsi" w:cstheme="minorHAnsi"/>
          <w:sz w:val="24"/>
        </w:rPr>
      </w:pPr>
      <w:r w:rsidRPr="00C2668C">
        <w:rPr>
          <w:rFonts w:asciiTheme="minorHAnsi" w:hAnsiTheme="minorHAnsi" w:cstheme="minorHAnsi"/>
          <w:sz w:val="24"/>
          <w:lang w:val="nb-NO"/>
        </w:rPr>
        <w:t>Sogn brann og redning IKS</w:t>
      </w:r>
      <w:r w:rsidR="00883FA6" w:rsidRPr="00C2668C">
        <w:rPr>
          <w:rFonts w:asciiTheme="minorHAnsi" w:hAnsiTheme="minorHAnsi" w:cstheme="minorHAnsi"/>
          <w:sz w:val="24"/>
          <w:lang w:val="nb-NO"/>
        </w:rPr>
        <w:t xml:space="preserve"> (SBR IKS)</w:t>
      </w:r>
      <w:r w:rsidRPr="00C2668C">
        <w:rPr>
          <w:rFonts w:asciiTheme="minorHAnsi" w:hAnsiTheme="minorHAnsi" w:cstheme="minorHAnsi"/>
          <w:sz w:val="24"/>
          <w:lang w:val="nb-NO"/>
        </w:rPr>
        <w:t xml:space="preserve"> ber på bakgrunn av dette om at vårt skjema for dette vert fylt ut og levert oss </w:t>
      </w:r>
      <w:proofErr w:type="spellStart"/>
      <w:r w:rsidRPr="00C2668C">
        <w:rPr>
          <w:rFonts w:asciiTheme="minorHAnsi" w:hAnsiTheme="minorHAnsi" w:cstheme="minorHAnsi"/>
          <w:b/>
          <w:sz w:val="24"/>
          <w:lang w:val="nb-NO"/>
        </w:rPr>
        <w:t>seinast</w:t>
      </w:r>
      <w:proofErr w:type="spellEnd"/>
      <w:r w:rsidRPr="00C2668C">
        <w:rPr>
          <w:rFonts w:asciiTheme="minorHAnsi" w:hAnsiTheme="minorHAnsi" w:cstheme="minorHAnsi"/>
          <w:b/>
          <w:sz w:val="24"/>
          <w:lang w:val="nb-NO"/>
        </w:rPr>
        <w:t xml:space="preserve"> 14 </w:t>
      </w:r>
      <w:proofErr w:type="spellStart"/>
      <w:r w:rsidRPr="00C2668C">
        <w:rPr>
          <w:rFonts w:asciiTheme="minorHAnsi" w:hAnsiTheme="minorHAnsi" w:cstheme="minorHAnsi"/>
          <w:b/>
          <w:sz w:val="24"/>
          <w:lang w:val="nb-NO"/>
        </w:rPr>
        <w:t>dagar</w:t>
      </w:r>
      <w:proofErr w:type="spellEnd"/>
      <w:r w:rsidRPr="00C2668C">
        <w:rPr>
          <w:rFonts w:asciiTheme="minorHAnsi" w:hAnsiTheme="minorHAnsi" w:cstheme="minorHAnsi"/>
          <w:b/>
          <w:sz w:val="24"/>
          <w:lang w:val="nb-NO"/>
        </w:rPr>
        <w:t xml:space="preserve"> før arrangementet skal finne stad</w:t>
      </w:r>
      <w:r w:rsidRPr="00C2668C">
        <w:rPr>
          <w:rFonts w:asciiTheme="minorHAnsi" w:hAnsiTheme="minorHAnsi" w:cstheme="minorHAnsi"/>
          <w:sz w:val="24"/>
          <w:lang w:val="nb-NO"/>
        </w:rPr>
        <w:t xml:space="preserve">. </w:t>
      </w:r>
      <w:r w:rsidR="00883FA6" w:rsidRPr="00C2668C">
        <w:rPr>
          <w:rFonts w:asciiTheme="minorHAnsi" w:hAnsiTheme="minorHAnsi" w:cstheme="minorHAnsi"/>
          <w:sz w:val="24"/>
        </w:rPr>
        <w:t>I ferieperiodar er det arrangør sit ansvar å sjå til at dette vert avklart i ekstra god tid.</w:t>
      </w:r>
    </w:p>
    <w:p w:rsidR="00C2668C" w:rsidRPr="00C2668C" w:rsidRDefault="00C2668C">
      <w:pPr>
        <w:rPr>
          <w:rFonts w:asciiTheme="minorHAnsi" w:hAnsiTheme="minorHAnsi" w:cstheme="minorHAnsi"/>
          <w:sz w:val="24"/>
        </w:rPr>
      </w:pPr>
    </w:p>
    <w:p w:rsidR="00883FA6" w:rsidRDefault="00BD4D4B">
      <w:pPr>
        <w:rPr>
          <w:rFonts w:asciiTheme="minorHAnsi" w:hAnsiTheme="minorHAnsi" w:cstheme="minorHAnsi"/>
          <w:sz w:val="24"/>
        </w:rPr>
      </w:pPr>
      <w:r w:rsidRPr="00C2668C">
        <w:rPr>
          <w:rFonts w:asciiTheme="minorHAnsi" w:hAnsiTheme="minorHAnsi" w:cstheme="minorHAnsi"/>
          <w:sz w:val="24"/>
        </w:rPr>
        <w:t xml:space="preserve">På bakgrunn av dei opplysningar vi får og i samråd med </w:t>
      </w:r>
      <w:r w:rsidR="00C9205F" w:rsidRPr="00C2668C">
        <w:rPr>
          <w:rFonts w:asciiTheme="minorHAnsi" w:hAnsiTheme="minorHAnsi" w:cstheme="minorHAnsi"/>
          <w:sz w:val="24"/>
        </w:rPr>
        <w:t>arrangør</w:t>
      </w:r>
      <w:r w:rsidRPr="00C2668C">
        <w:rPr>
          <w:rFonts w:asciiTheme="minorHAnsi" w:hAnsiTheme="minorHAnsi" w:cstheme="minorHAnsi"/>
          <w:sz w:val="24"/>
        </w:rPr>
        <w:t xml:space="preserve"> vil vi vurdere om det </w:t>
      </w:r>
      <w:r w:rsidR="00883FA6" w:rsidRPr="00C2668C">
        <w:rPr>
          <w:rFonts w:asciiTheme="minorHAnsi" w:hAnsiTheme="minorHAnsi" w:cstheme="minorHAnsi"/>
          <w:sz w:val="24"/>
        </w:rPr>
        <w:t>må</w:t>
      </w:r>
      <w:r w:rsidRPr="00C2668C">
        <w:rPr>
          <w:rFonts w:asciiTheme="minorHAnsi" w:hAnsiTheme="minorHAnsi" w:cstheme="minorHAnsi"/>
          <w:sz w:val="24"/>
        </w:rPr>
        <w:t xml:space="preserve"> settast ytterlegare vilkår i tråd med § 7 andre ledd.</w:t>
      </w:r>
      <w:r w:rsidR="00C9205F" w:rsidRPr="00C2668C">
        <w:rPr>
          <w:rFonts w:asciiTheme="minorHAnsi" w:hAnsiTheme="minorHAnsi" w:cstheme="minorHAnsi"/>
          <w:sz w:val="24"/>
        </w:rPr>
        <w:t xml:space="preserve"> </w:t>
      </w:r>
    </w:p>
    <w:p w:rsidR="00C2668C" w:rsidRPr="00C2668C" w:rsidRDefault="00C2668C">
      <w:pPr>
        <w:rPr>
          <w:rFonts w:asciiTheme="minorHAnsi" w:hAnsiTheme="minorHAnsi" w:cstheme="minorHAnsi"/>
          <w:sz w:val="24"/>
        </w:rPr>
      </w:pPr>
    </w:p>
    <w:p w:rsidR="00883FA6" w:rsidRDefault="00C9205F">
      <w:pPr>
        <w:rPr>
          <w:rFonts w:asciiTheme="minorHAnsi" w:hAnsiTheme="minorHAnsi" w:cstheme="minorHAnsi"/>
          <w:sz w:val="24"/>
        </w:rPr>
      </w:pPr>
      <w:r w:rsidRPr="00C2668C">
        <w:rPr>
          <w:rFonts w:asciiTheme="minorHAnsi" w:hAnsiTheme="minorHAnsi" w:cstheme="minorHAnsi"/>
          <w:sz w:val="24"/>
        </w:rPr>
        <w:t>Skjema skal alltid nyttast</w:t>
      </w:r>
      <w:r w:rsidR="00883FA6" w:rsidRPr="00C2668C">
        <w:rPr>
          <w:rFonts w:asciiTheme="minorHAnsi" w:hAnsiTheme="minorHAnsi" w:cstheme="minorHAnsi"/>
          <w:sz w:val="24"/>
        </w:rPr>
        <w:t xml:space="preserve"> slik at vi får nødvendige grunnopplysningar. Vidare kan det nyttast</w:t>
      </w:r>
      <w:r w:rsidRPr="00C2668C">
        <w:rPr>
          <w:rFonts w:asciiTheme="minorHAnsi" w:hAnsiTheme="minorHAnsi" w:cstheme="minorHAnsi"/>
          <w:sz w:val="24"/>
        </w:rPr>
        <w:t xml:space="preserve"> så langt det passar. </w:t>
      </w:r>
    </w:p>
    <w:p w:rsidR="00C2668C" w:rsidRPr="00C2668C" w:rsidRDefault="00C2668C">
      <w:pPr>
        <w:rPr>
          <w:rFonts w:asciiTheme="minorHAnsi" w:hAnsiTheme="minorHAnsi" w:cstheme="minorHAnsi"/>
          <w:sz w:val="24"/>
        </w:rPr>
      </w:pPr>
    </w:p>
    <w:p w:rsidR="00BD4D4B" w:rsidRPr="00C2668C" w:rsidRDefault="00C9205F">
      <w:pPr>
        <w:rPr>
          <w:rFonts w:asciiTheme="minorHAnsi" w:hAnsiTheme="minorHAnsi" w:cstheme="minorHAnsi"/>
          <w:sz w:val="24"/>
        </w:rPr>
      </w:pPr>
      <w:r w:rsidRPr="00C2668C">
        <w:rPr>
          <w:rFonts w:asciiTheme="minorHAnsi" w:hAnsiTheme="minorHAnsi" w:cstheme="minorHAnsi"/>
          <w:sz w:val="24"/>
        </w:rPr>
        <w:t xml:space="preserve">Særskilt ved store arrangement kan skjema bli for snevert. Då skal vedlegg nyttast for å dokumentere heilskapen og dimensjonane på arrangementet. </w:t>
      </w:r>
    </w:p>
    <w:p w:rsidR="00C9205F" w:rsidRPr="00C2668C" w:rsidRDefault="00C9205F">
      <w:pPr>
        <w:rPr>
          <w:rFonts w:asciiTheme="minorHAnsi" w:hAnsiTheme="minorHAnsi" w:cstheme="minorHAnsi"/>
          <w:sz w:val="24"/>
        </w:rPr>
      </w:pPr>
      <w:r w:rsidRPr="00C2668C">
        <w:rPr>
          <w:rFonts w:asciiTheme="minorHAnsi" w:hAnsiTheme="minorHAnsi" w:cstheme="minorHAnsi"/>
          <w:sz w:val="24"/>
        </w:rPr>
        <w:t xml:space="preserve">For ytterlegare rettleiing, sjå; </w:t>
      </w:r>
      <w:hyperlink r:id="rId8" w:history="1">
        <w:r w:rsidRPr="00C2668C">
          <w:rPr>
            <w:rStyle w:val="Hyperkobling"/>
            <w:rFonts w:asciiTheme="minorHAnsi" w:hAnsiTheme="minorHAnsi" w:cstheme="minorHAnsi"/>
            <w:sz w:val="24"/>
          </w:rPr>
          <w:t>https://www</w:t>
        </w:r>
        <w:r w:rsidRPr="00C2668C">
          <w:rPr>
            <w:rStyle w:val="Hyperkobling"/>
            <w:rFonts w:asciiTheme="minorHAnsi" w:hAnsiTheme="minorHAnsi" w:cstheme="minorHAnsi"/>
            <w:sz w:val="24"/>
          </w:rPr>
          <w:t>.</w:t>
        </w:r>
        <w:r w:rsidRPr="00C2668C">
          <w:rPr>
            <w:rStyle w:val="Hyperkobling"/>
            <w:rFonts w:asciiTheme="minorHAnsi" w:hAnsiTheme="minorHAnsi" w:cstheme="minorHAnsi"/>
            <w:sz w:val="24"/>
          </w:rPr>
          <w:t>dsb.no/veiledere-handboker-og-informasjonsmateriell/rettleiar-for-tryggleik-ved-store-arrangement/</w:t>
        </w:r>
      </w:hyperlink>
      <w:r w:rsidRPr="00C2668C">
        <w:rPr>
          <w:rFonts w:asciiTheme="minorHAnsi" w:hAnsiTheme="minorHAnsi" w:cstheme="minorHAnsi"/>
          <w:sz w:val="24"/>
        </w:rPr>
        <w:t xml:space="preserve"> </w:t>
      </w:r>
    </w:p>
    <w:p w:rsidR="00883FA6" w:rsidRPr="00C2668C" w:rsidRDefault="00883FA6">
      <w:pPr>
        <w:rPr>
          <w:rFonts w:asciiTheme="minorHAnsi" w:hAnsiTheme="minorHAnsi" w:cstheme="minorHAnsi"/>
          <w:sz w:val="24"/>
        </w:rPr>
      </w:pPr>
    </w:p>
    <w:p w:rsidR="00883FA6" w:rsidRPr="00C2668C" w:rsidRDefault="00883FA6">
      <w:pPr>
        <w:rPr>
          <w:rFonts w:asciiTheme="minorHAnsi" w:hAnsiTheme="minorHAnsi" w:cstheme="minorHAnsi"/>
          <w:sz w:val="24"/>
        </w:rPr>
      </w:pPr>
      <w:r w:rsidRPr="00C2668C">
        <w:rPr>
          <w:rFonts w:asciiTheme="minorHAnsi" w:hAnsiTheme="minorHAnsi" w:cstheme="minorHAnsi"/>
          <w:sz w:val="24"/>
        </w:rPr>
        <w:t xml:space="preserve">Vi viser og til </w:t>
      </w:r>
      <w:hyperlink r:id="rId9" w:history="1">
        <w:r w:rsidRPr="00C2668C">
          <w:rPr>
            <w:rStyle w:val="Hyperkobling"/>
            <w:rFonts w:asciiTheme="minorHAnsi" w:hAnsiTheme="minorHAnsi" w:cstheme="minorHAnsi"/>
            <w:i/>
            <w:sz w:val="24"/>
          </w:rPr>
          <w:t xml:space="preserve">Forskrift om </w:t>
        </w:r>
        <w:proofErr w:type="spellStart"/>
        <w:r w:rsidRPr="00C2668C">
          <w:rPr>
            <w:rStyle w:val="Hyperkobling"/>
            <w:rFonts w:asciiTheme="minorHAnsi" w:hAnsiTheme="minorHAnsi" w:cstheme="minorHAnsi"/>
            <w:i/>
            <w:sz w:val="24"/>
          </w:rPr>
          <w:t>brannforebygging</w:t>
        </w:r>
        <w:proofErr w:type="spellEnd"/>
      </w:hyperlink>
      <w:r w:rsidRPr="00C2668C">
        <w:rPr>
          <w:rFonts w:asciiTheme="minorHAnsi" w:hAnsiTheme="minorHAnsi" w:cstheme="minorHAnsi"/>
          <w:sz w:val="24"/>
        </w:rPr>
        <w:t xml:space="preserve"> som set generelle krav til både eigar, brukar og oss. </w:t>
      </w:r>
      <w:proofErr w:type="spellStart"/>
      <w:r w:rsidRPr="00C2668C">
        <w:rPr>
          <w:rFonts w:asciiTheme="minorHAnsi" w:hAnsiTheme="minorHAnsi" w:cstheme="minorHAnsi"/>
          <w:sz w:val="24"/>
        </w:rPr>
        <w:t>Bestemmelsane</w:t>
      </w:r>
      <w:proofErr w:type="spellEnd"/>
      <w:r w:rsidRPr="00C2668C">
        <w:rPr>
          <w:rFonts w:asciiTheme="minorHAnsi" w:hAnsiTheme="minorHAnsi" w:cstheme="minorHAnsi"/>
          <w:sz w:val="24"/>
        </w:rPr>
        <w:t xml:space="preserve"> her vil alltid gjelde.</w:t>
      </w:r>
    </w:p>
    <w:p w:rsidR="00883FA6" w:rsidRPr="00C2668C" w:rsidRDefault="00883FA6">
      <w:pPr>
        <w:rPr>
          <w:rFonts w:asciiTheme="minorHAnsi" w:hAnsiTheme="minorHAnsi" w:cstheme="minorHAnsi"/>
          <w:sz w:val="24"/>
        </w:rPr>
      </w:pPr>
    </w:p>
    <w:p w:rsidR="00593363" w:rsidRPr="00C2668C" w:rsidRDefault="00593363">
      <w:pPr>
        <w:rPr>
          <w:rFonts w:asciiTheme="minorHAnsi" w:hAnsiTheme="minorHAnsi" w:cstheme="minorHAnsi"/>
          <w:sz w:val="24"/>
        </w:rPr>
      </w:pPr>
      <w:r w:rsidRPr="00C2668C">
        <w:rPr>
          <w:rFonts w:asciiTheme="minorHAnsi" w:hAnsiTheme="minorHAnsi" w:cstheme="minorHAnsi"/>
          <w:sz w:val="24"/>
        </w:rPr>
        <w:t xml:space="preserve">Skjema er førebels lagt ut som ope Word dokument. Vi ber om </w:t>
      </w:r>
      <w:r w:rsidR="00C2668C">
        <w:rPr>
          <w:rFonts w:asciiTheme="minorHAnsi" w:hAnsiTheme="minorHAnsi" w:cstheme="minorHAnsi"/>
          <w:sz w:val="24"/>
        </w:rPr>
        <w:t xml:space="preserve">at </w:t>
      </w:r>
      <w:r w:rsidRPr="00C2668C">
        <w:rPr>
          <w:rFonts w:asciiTheme="minorHAnsi" w:hAnsiTheme="minorHAnsi" w:cstheme="minorHAnsi"/>
          <w:sz w:val="24"/>
        </w:rPr>
        <w:t xml:space="preserve">kunn opne felt vert fylt ut, og at det elles ikkje vert gjort endringar i skjema. Er noko uklart, skriv det som ein kommentar. </w:t>
      </w:r>
    </w:p>
    <w:p w:rsidR="00593363" w:rsidRPr="00C2668C" w:rsidRDefault="00593363">
      <w:pPr>
        <w:rPr>
          <w:rFonts w:asciiTheme="minorHAnsi" w:hAnsiTheme="minorHAnsi" w:cstheme="minorHAnsi"/>
          <w:sz w:val="24"/>
        </w:rPr>
      </w:pPr>
    </w:p>
    <w:p w:rsidR="00883FA6" w:rsidRPr="00C2668C" w:rsidRDefault="00883FA6">
      <w:pPr>
        <w:rPr>
          <w:rFonts w:asciiTheme="minorHAnsi" w:hAnsiTheme="minorHAnsi" w:cstheme="minorHAnsi"/>
          <w:sz w:val="24"/>
        </w:rPr>
      </w:pPr>
      <w:r w:rsidRPr="00C2668C">
        <w:rPr>
          <w:rFonts w:asciiTheme="minorHAnsi" w:hAnsiTheme="minorHAnsi" w:cstheme="minorHAnsi"/>
          <w:sz w:val="24"/>
        </w:rPr>
        <w:t xml:space="preserve">Ved spørsmål, kontakt oss via </w:t>
      </w:r>
      <w:hyperlink r:id="rId10" w:history="1">
        <w:r w:rsidRPr="00C2668C">
          <w:rPr>
            <w:rStyle w:val="Hyperkobling"/>
            <w:rFonts w:asciiTheme="minorHAnsi" w:hAnsiTheme="minorHAnsi" w:cstheme="minorHAnsi"/>
            <w:sz w:val="24"/>
          </w:rPr>
          <w:t>post@sognbrann.no</w:t>
        </w:r>
      </w:hyperlink>
      <w:r w:rsidR="00C2668C">
        <w:rPr>
          <w:rFonts w:asciiTheme="minorHAnsi" w:hAnsiTheme="minorHAnsi" w:cstheme="minorHAnsi"/>
          <w:sz w:val="24"/>
        </w:rPr>
        <w:t>.</w:t>
      </w:r>
    </w:p>
    <w:sectPr w:rsidR="00883FA6" w:rsidRPr="00C2668C" w:rsidSect="005D6BEC">
      <w:footerReference w:type="default" r:id="rId11"/>
      <w:headerReference w:type="first" r:id="rId12"/>
      <w:type w:val="continuous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2E" w:rsidRDefault="007D292E" w:rsidP="0054430A">
      <w:r>
        <w:separator/>
      </w:r>
    </w:p>
  </w:endnote>
  <w:endnote w:type="continuationSeparator" w:id="0">
    <w:p w:rsidR="007D292E" w:rsidRDefault="007D292E" w:rsidP="005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C6" w:rsidRDefault="00FC32C6" w:rsidP="00662D81">
    <w:pPr>
      <w:pStyle w:val="Bunntekst"/>
    </w:pPr>
  </w:p>
  <w:p w:rsidR="00FC32C6" w:rsidRDefault="00FC32C6">
    <w:pPr>
      <w:pStyle w:val="Bunntekst"/>
      <w:rPr>
        <w:noProof/>
        <w:lang w:val="en-US"/>
      </w:rPr>
    </w:pPr>
  </w:p>
  <w:p w:rsidR="00FC32C6" w:rsidRDefault="00FC32C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2E" w:rsidRDefault="007D292E" w:rsidP="0054430A">
      <w:r>
        <w:separator/>
      </w:r>
    </w:p>
  </w:footnote>
  <w:footnote w:type="continuationSeparator" w:id="0">
    <w:p w:rsidR="007D292E" w:rsidRDefault="007D292E" w:rsidP="0054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C6" w:rsidRPr="00444869" w:rsidRDefault="00124FB9">
    <w:pPr>
      <w:pStyle w:val="Topptekst"/>
      <w:rPr>
        <w:b/>
        <w:sz w:val="36"/>
        <w:szCs w:val="36"/>
      </w:rPr>
    </w:pPr>
    <w:r>
      <w:rPr>
        <w:noProof/>
        <w:sz w:val="24"/>
        <w:lang w:eastAsia="nn-N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0720E7" wp14:editId="00862B3E">
              <wp:simplePos x="0" y="0"/>
              <wp:positionH relativeFrom="margin">
                <wp:align>left</wp:align>
              </wp:positionH>
              <wp:positionV relativeFrom="paragraph">
                <wp:posOffset>-1641</wp:posOffset>
              </wp:positionV>
              <wp:extent cx="4546121" cy="1600679"/>
              <wp:effectExtent l="0" t="0" r="26035" b="1905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6121" cy="16006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4FB9" w:rsidRPr="008115B8" w:rsidRDefault="00124FB9" w:rsidP="00124FB9">
                          <w:pPr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 w:rsidRPr="008115B8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 xml:space="preserve">Melding om </w:t>
                          </w:r>
                          <w:r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 xml:space="preserve">arrangement eller </w:t>
                          </w:r>
                          <w:r w:rsidRPr="008115B8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>mel</w:t>
                          </w:r>
                          <w:r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 xml:space="preserve">lombels bruksendring av bygg </w:t>
                          </w:r>
                          <w:r w:rsidRPr="008115B8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 xml:space="preserve">eller </w:t>
                          </w:r>
                          <w:r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>område</w:t>
                          </w:r>
                          <w:r w:rsidRPr="008115B8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124FB9" w:rsidRDefault="00124FB9" w:rsidP="00124FB9">
                          <w:pPr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Mellombels bruksendring gjeld overnatting eller arrangement i bygg og/eller område som normalt ikkje vert nytta til dette.</w:t>
                          </w:r>
                        </w:p>
                        <w:p w:rsidR="00124FB9" w:rsidRDefault="00124FB9" w:rsidP="00124FB9">
                          <w:pPr>
                            <w:rPr>
                              <w:rFonts w:asciiTheme="minorHAnsi" w:hAnsiTheme="minorHAnsi"/>
                              <w:sz w:val="24"/>
                            </w:rPr>
                          </w:pPr>
                        </w:p>
                        <w:p w:rsidR="00124FB9" w:rsidRDefault="00124FB9" w:rsidP="00124FB9">
                          <w:pPr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</w:pPr>
                          <w:r w:rsidRPr="00A73E2C">
                            <w:rPr>
                              <w:rFonts w:cs="Arial"/>
                              <w:sz w:val="20"/>
                              <w:szCs w:val="20"/>
                            </w:rPr>
                            <w:t>I medhald av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  <w:t xml:space="preserve"> Brann og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  <w:t>eksplosjonsvernlova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  <w:t xml:space="preserve"> § 7. </w:t>
                          </w:r>
                        </w:p>
                        <w:p w:rsidR="00124FB9" w:rsidRDefault="00124FB9" w:rsidP="00124FB9">
                          <w:pPr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</w:pPr>
                          <w:r w:rsidRPr="00A73E2C">
                            <w:rPr>
                              <w:rFonts w:cs="Arial"/>
                              <w:sz w:val="20"/>
                              <w:szCs w:val="20"/>
                            </w:rPr>
                            <w:t>Vi viser og til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  <w:t xml:space="preserve"> Forskrift om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  <w:t>brannforebygging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A73E2C">
                            <w:rPr>
                              <w:rFonts w:cs="Arial"/>
                              <w:sz w:val="20"/>
                              <w:szCs w:val="20"/>
                            </w:rPr>
                            <w:t>særskilt kapittel 3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124FB9" w:rsidRDefault="00124FB9" w:rsidP="00124FB9">
                          <w:pPr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124FB9" w:rsidRPr="000C26E6" w:rsidRDefault="00124FB9" w:rsidP="00124FB9">
                          <w:pPr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  <w:t xml:space="preserve">Fyll ut, signer, og returner til: </w:t>
                          </w:r>
                          <w:hyperlink r:id="rId1" w:history="1">
                            <w:r w:rsidRPr="00263198">
                              <w:rPr>
                                <w:rStyle w:val="Hyperkobling"/>
                                <w:rFonts w:cs="Arial"/>
                                <w:i/>
                                <w:sz w:val="20"/>
                                <w:szCs w:val="20"/>
                              </w:rPr>
                              <w:t>post@sognbrann.no</w:t>
                            </w:r>
                          </w:hyperlink>
                          <w:r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720E7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0;margin-top:-.15pt;width:357.95pt;height:126.0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" fillcolor="white [3201]" strokeweight=".5pt">
              <v:textbox>
                <w:txbxContent>
                  <w:p w:rsidR="00124FB9" w:rsidRPr="008115B8" w:rsidRDefault="00124FB9" w:rsidP="00124FB9">
                    <w:pPr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 w:rsidRPr="008115B8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Melding om 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arrangement eller </w:t>
                    </w:r>
                    <w:r w:rsidRPr="008115B8">
                      <w:rPr>
                        <w:rFonts w:ascii="Arial Black" w:hAnsi="Arial Black"/>
                        <w:sz w:val="28"/>
                        <w:szCs w:val="28"/>
                      </w:rPr>
                      <w:t>mel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lombels bruksendring av bygg </w:t>
                    </w:r>
                    <w:r w:rsidRPr="008115B8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eller 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område</w:t>
                    </w:r>
                    <w:r w:rsidRPr="008115B8">
                      <w:rPr>
                        <w:rFonts w:ascii="Arial Black" w:hAnsi="Arial Black"/>
                        <w:sz w:val="28"/>
                        <w:szCs w:val="28"/>
                      </w:rPr>
                      <w:t>.</w:t>
                    </w:r>
                  </w:p>
                  <w:p w:rsidR="00124FB9" w:rsidRDefault="00124FB9" w:rsidP="00124FB9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Mellombels bruksendring gjeld overnatting eller arrangement i bygg og/eller område som normalt ikkje vert nytta til dette.</w:t>
                    </w:r>
                  </w:p>
                  <w:p w:rsidR="00124FB9" w:rsidRDefault="00124FB9" w:rsidP="00124FB9">
                    <w:pPr>
                      <w:rPr>
                        <w:rFonts w:asciiTheme="minorHAnsi" w:hAnsiTheme="minorHAnsi"/>
                        <w:sz w:val="24"/>
                      </w:rPr>
                    </w:pPr>
                  </w:p>
                  <w:p w:rsidR="00124FB9" w:rsidRDefault="00124FB9" w:rsidP="00124FB9">
                    <w:pPr>
                      <w:rPr>
                        <w:rFonts w:cs="Arial"/>
                        <w:i/>
                        <w:sz w:val="20"/>
                        <w:szCs w:val="20"/>
                      </w:rPr>
                    </w:pPr>
                    <w:r w:rsidRPr="00A73E2C">
                      <w:rPr>
                        <w:rFonts w:cs="Arial"/>
                        <w:sz w:val="20"/>
                        <w:szCs w:val="20"/>
                      </w:rPr>
                      <w:t>I medhald av</w:t>
                    </w:r>
                    <w:r>
                      <w:rPr>
                        <w:rFonts w:cs="Arial"/>
                        <w:i/>
                        <w:sz w:val="20"/>
                        <w:szCs w:val="20"/>
                      </w:rPr>
                      <w:t xml:space="preserve"> Brann og eksplosjonsvernlova § 7. </w:t>
                    </w:r>
                  </w:p>
                  <w:p w:rsidR="00124FB9" w:rsidRDefault="00124FB9" w:rsidP="00124FB9">
                    <w:pPr>
                      <w:rPr>
                        <w:rFonts w:cs="Arial"/>
                        <w:i/>
                        <w:sz w:val="20"/>
                        <w:szCs w:val="20"/>
                      </w:rPr>
                    </w:pPr>
                    <w:r w:rsidRPr="00A73E2C">
                      <w:rPr>
                        <w:rFonts w:cs="Arial"/>
                        <w:sz w:val="20"/>
                        <w:szCs w:val="20"/>
                      </w:rPr>
                      <w:t>Vi viser og til</w:t>
                    </w:r>
                    <w:r>
                      <w:rPr>
                        <w:rFonts w:cs="Arial"/>
                        <w:i/>
                        <w:sz w:val="20"/>
                        <w:szCs w:val="20"/>
                      </w:rPr>
                      <w:t xml:space="preserve"> Forskrift om brannforebygging, </w:t>
                    </w:r>
                    <w:r w:rsidRPr="00A73E2C">
                      <w:rPr>
                        <w:rFonts w:cs="Arial"/>
                        <w:sz w:val="20"/>
                        <w:szCs w:val="20"/>
                      </w:rPr>
                      <w:t>særskilt kapittel 3</w:t>
                    </w:r>
                    <w:r>
                      <w:rPr>
                        <w:rFonts w:cs="Arial"/>
                        <w:i/>
                        <w:sz w:val="20"/>
                        <w:szCs w:val="20"/>
                      </w:rPr>
                      <w:t>.</w:t>
                    </w:r>
                  </w:p>
                  <w:p w:rsidR="00124FB9" w:rsidRDefault="00124FB9" w:rsidP="00124FB9">
                    <w:pPr>
                      <w:rPr>
                        <w:rFonts w:cs="Arial"/>
                        <w:i/>
                        <w:sz w:val="20"/>
                        <w:szCs w:val="20"/>
                      </w:rPr>
                    </w:pPr>
                  </w:p>
                  <w:p w:rsidR="00124FB9" w:rsidRPr="000C26E6" w:rsidRDefault="00124FB9" w:rsidP="00124FB9">
                    <w:pPr>
                      <w:rPr>
                        <w:rFonts w:cs="Arial"/>
                        <w:i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i/>
                        <w:sz w:val="20"/>
                        <w:szCs w:val="20"/>
                      </w:rPr>
                      <w:t xml:space="preserve">Fyll ut, signer, og returner til: </w:t>
                    </w:r>
                    <w:hyperlink r:id="rId2" w:history="1">
                      <w:r w:rsidRPr="00263198">
                        <w:rPr>
                          <w:rStyle w:val="Hyperkobling"/>
                          <w:rFonts w:cs="Arial"/>
                          <w:i/>
                          <w:sz w:val="20"/>
                          <w:szCs w:val="20"/>
                        </w:rPr>
                        <w:t>post@sognbrann.no</w:t>
                      </w:r>
                    </w:hyperlink>
                    <w:r>
                      <w:rPr>
                        <w:rFonts w:cs="Arial"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F15DA">
      <w:rPr>
        <w:noProof/>
        <w:lang w:eastAsia="nn-NO"/>
      </w:rPr>
      <w:drawing>
        <wp:anchor distT="0" distB="0" distL="114300" distR="114300" simplePos="0" relativeHeight="251657728" behindDoc="1" locked="1" layoutInCell="1" allowOverlap="1" wp14:anchorId="46EB5791" wp14:editId="4D8B1FB4">
          <wp:simplePos x="0" y="0"/>
          <wp:positionH relativeFrom="column">
            <wp:posOffset>4742180</wp:posOffset>
          </wp:positionH>
          <wp:positionV relativeFrom="paragraph">
            <wp:posOffset>-433705</wp:posOffset>
          </wp:positionV>
          <wp:extent cx="1803400" cy="2032000"/>
          <wp:effectExtent l="0" t="0" r="6350" b="6350"/>
          <wp:wrapNone/>
          <wp:docPr id="1" name="Bilde 1" descr="SBR_brevark_sv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SBR_brevark_svkv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8" b="20000"/>
                  <a:stretch/>
                </pic:blipFill>
                <pic:spPr bwMode="auto">
                  <a:xfrm>
                    <a:off x="0" y="0"/>
                    <a:ext cx="1803400" cy="20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869">
      <w:br/>
    </w:r>
    <w:r w:rsidR="00444869">
      <w:br/>
    </w:r>
    <w:r w:rsidR="00444869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B5AA5"/>
    <w:multiLevelType w:val="hybridMultilevel"/>
    <w:tmpl w:val="5C628D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E7"/>
    <w:rsid w:val="00027BA1"/>
    <w:rsid w:val="000474BF"/>
    <w:rsid w:val="00097930"/>
    <w:rsid w:val="000C26E6"/>
    <w:rsid w:val="000E6D3D"/>
    <w:rsid w:val="000E700B"/>
    <w:rsid w:val="000F14F4"/>
    <w:rsid w:val="000F689D"/>
    <w:rsid w:val="001229FA"/>
    <w:rsid w:val="00124D13"/>
    <w:rsid w:val="00124FB9"/>
    <w:rsid w:val="001309DB"/>
    <w:rsid w:val="00182ED6"/>
    <w:rsid w:val="00195664"/>
    <w:rsid w:val="001A1630"/>
    <w:rsid w:val="001A503E"/>
    <w:rsid w:val="001D63F9"/>
    <w:rsid w:val="001D773A"/>
    <w:rsid w:val="001F07AE"/>
    <w:rsid w:val="0021641E"/>
    <w:rsid w:val="00216D2E"/>
    <w:rsid w:val="00217DD8"/>
    <w:rsid w:val="002445B8"/>
    <w:rsid w:val="00270546"/>
    <w:rsid w:val="00280887"/>
    <w:rsid w:val="002F15DA"/>
    <w:rsid w:val="00314660"/>
    <w:rsid w:val="003179C2"/>
    <w:rsid w:val="0033601B"/>
    <w:rsid w:val="003413B2"/>
    <w:rsid w:val="00352FCA"/>
    <w:rsid w:val="00360CDC"/>
    <w:rsid w:val="003620FC"/>
    <w:rsid w:val="00367F1E"/>
    <w:rsid w:val="003B1289"/>
    <w:rsid w:val="003B5A07"/>
    <w:rsid w:val="003B691F"/>
    <w:rsid w:val="003C2C61"/>
    <w:rsid w:val="00417F56"/>
    <w:rsid w:val="00430C9F"/>
    <w:rsid w:val="00440A86"/>
    <w:rsid w:val="00443C84"/>
    <w:rsid w:val="00444869"/>
    <w:rsid w:val="00457C93"/>
    <w:rsid w:val="004617E4"/>
    <w:rsid w:val="0046719A"/>
    <w:rsid w:val="004A61C1"/>
    <w:rsid w:val="00507F66"/>
    <w:rsid w:val="00511C7B"/>
    <w:rsid w:val="00527F73"/>
    <w:rsid w:val="0054430A"/>
    <w:rsid w:val="00553C59"/>
    <w:rsid w:val="005735EE"/>
    <w:rsid w:val="00585010"/>
    <w:rsid w:val="00593363"/>
    <w:rsid w:val="005D0006"/>
    <w:rsid w:val="005D2830"/>
    <w:rsid w:val="005D6BEC"/>
    <w:rsid w:val="005E42E9"/>
    <w:rsid w:val="00604141"/>
    <w:rsid w:val="00607411"/>
    <w:rsid w:val="00641308"/>
    <w:rsid w:val="00662D81"/>
    <w:rsid w:val="00670D4B"/>
    <w:rsid w:val="006A52D6"/>
    <w:rsid w:val="00703B30"/>
    <w:rsid w:val="00710E12"/>
    <w:rsid w:val="00723197"/>
    <w:rsid w:val="0073568C"/>
    <w:rsid w:val="00737C22"/>
    <w:rsid w:val="0074190A"/>
    <w:rsid w:val="007B63D1"/>
    <w:rsid w:val="007C2DC5"/>
    <w:rsid w:val="007D292E"/>
    <w:rsid w:val="007D33C4"/>
    <w:rsid w:val="007E0347"/>
    <w:rsid w:val="007E0A57"/>
    <w:rsid w:val="007F6205"/>
    <w:rsid w:val="008012F5"/>
    <w:rsid w:val="00807AD3"/>
    <w:rsid w:val="008115B8"/>
    <w:rsid w:val="008461A7"/>
    <w:rsid w:val="008470D2"/>
    <w:rsid w:val="00856805"/>
    <w:rsid w:val="008576FC"/>
    <w:rsid w:val="008701A5"/>
    <w:rsid w:val="00883FA6"/>
    <w:rsid w:val="008B54E7"/>
    <w:rsid w:val="008F1CE8"/>
    <w:rsid w:val="00923EDE"/>
    <w:rsid w:val="009713AB"/>
    <w:rsid w:val="00975AA1"/>
    <w:rsid w:val="009B17F5"/>
    <w:rsid w:val="009C1249"/>
    <w:rsid w:val="009C3B4A"/>
    <w:rsid w:val="00A05872"/>
    <w:rsid w:val="00A21B0A"/>
    <w:rsid w:val="00A333BA"/>
    <w:rsid w:val="00A56F92"/>
    <w:rsid w:val="00A57D02"/>
    <w:rsid w:val="00A73E2C"/>
    <w:rsid w:val="00A7610D"/>
    <w:rsid w:val="00A92B05"/>
    <w:rsid w:val="00AF136C"/>
    <w:rsid w:val="00B148D5"/>
    <w:rsid w:val="00B2724C"/>
    <w:rsid w:val="00B33634"/>
    <w:rsid w:val="00B3648E"/>
    <w:rsid w:val="00B417F8"/>
    <w:rsid w:val="00B8120D"/>
    <w:rsid w:val="00B86810"/>
    <w:rsid w:val="00BB78A6"/>
    <w:rsid w:val="00BD4D4B"/>
    <w:rsid w:val="00BD51D7"/>
    <w:rsid w:val="00C002B4"/>
    <w:rsid w:val="00C234D3"/>
    <w:rsid w:val="00C2668C"/>
    <w:rsid w:val="00C56B58"/>
    <w:rsid w:val="00C729D3"/>
    <w:rsid w:val="00C83CBD"/>
    <w:rsid w:val="00C9205F"/>
    <w:rsid w:val="00CD5791"/>
    <w:rsid w:val="00CE682B"/>
    <w:rsid w:val="00D3583C"/>
    <w:rsid w:val="00D36467"/>
    <w:rsid w:val="00D3667F"/>
    <w:rsid w:val="00D51836"/>
    <w:rsid w:val="00D67AEB"/>
    <w:rsid w:val="00D976A9"/>
    <w:rsid w:val="00DA23B2"/>
    <w:rsid w:val="00DA3442"/>
    <w:rsid w:val="00DB0196"/>
    <w:rsid w:val="00DB1C96"/>
    <w:rsid w:val="00DB2F41"/>
    <w:rsid w:val="00DB4F19"/>
    <w:rsid w:val="00DC413A"/>
    <w:rsid w:val="00DC4AB4"/>
    <w:rsid w:val="00DF4493"/>
    <w:rsid w:val="00DF4962"/>
    <w:rsid w:val="00DF6A40"/>
    <w:rsid w:val="00E23AE7"/>
    <w:rsid w:val="00EA3F54"/>
    <w:rsid w:val="00EB498F"/>
    <w:rsid w:val="00EC4397"/>
    <w:rsid w:val="00ED4262"/>
    <w:rsid w:val="00EF0E3C"/>
    <w:rsid w:val="00F12143"/>
    <w:rsid w:val="00F41BC4"/>
    <w:rsid w:val="00F46C56"/>
    <w:rsid w:val="00FB0AA5"/>
    <w:rsid w:val="00FC32C6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0E38E0E-5D8E-43FE-9EEC-C2ACC4B2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A5"/>
    <w:rPr>
      <w:rFonts w:ascii="Arial" w:hAnsi="Arial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B0AA5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FB0AA5"/>
    <w:rPr>
      <w:rFonts w:cs="Times New Roman"/>
      <w:sz w:val="24"/>
      <w:szCs w:val="24"/>
      <w:lang w:val="nn-NO" w:eastAsia="nn-NO"/>
    </w:rPr>
  </w:style>
  <w:style w:type="paragraph" w:styleId="Bunntekst">
    <w:name w:val="footer"/>
    <w:basedOn w:val="Normal"/>
    <w:link w:val="BunntekstTegn"/>
    <w:uiPriority w:val="99"/>
    <w:rsid w:val="00FB0AA5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FB0AA5"/>
    <w:rPr>
      <w:rFonts w:cs="Times New Roman"/>
      <w:sz w:val="24"/>
      <w:szCs w:val="24"/>
      <w:lang w:val="nn-NO" w:eastAsia="nn-NO"/>
    </w:rPr>
  </w:style>
  <w:style w:type="paragraph" w:styleId="NormalWeb">
    <w:name w:val="Normal (Web)"/>
    <w:basedOn w:val="Normal"/>
    <w:uiPriority w:val="99"/>
    <w:rsid w:val="00280887"/>
    <w:pPr>
      <w:spacing w:after="100" w:afterAutospacing="1"/>
      <w:jc w:val="both"/>
    </w:pPr>
    <w:rPr>
      <w:rFonts w:ascii="Times New Roman" w:hAnsi="Times New Roman"/>
      <w:sz w:val="24"/>
      <w:lang w:eastAsia="nn-NO"/>
    </w:rPr>
  </w:style>
  <w:style w:type="character" w:styleId="Sidetall">
    <w:name w:val="page number"/>
    <w:basedOn w:val="Standardskriftforavsnitt"/>
    <w:uiPriority w:val="99"/>
    <w:rsid w:val="00280887"/>
    <w:rPr>
      <w:rFonts w:cs="Times New Roman"/>
    </w:rPr>
  </w:style>
  <w:style w:type="character" w:styleId="Hyperkobling">
    <w:name w:val="Hyperlink"/>
    <w:basedOn w:val="Standardskriftforavsnitt"/>
    <w:uiPriority w:val="99"/>
    <w:rsid w:val="009C3B4A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266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b.no/veiledere-handboker-og-informasjonsmateriell/rettleiar-for-tryggleik-ved-store-arrangem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qaoc1BqkD06b9gXNH0jScZh1uoXLOiJKtI-7OLBK9OxUQVRPRk41Q0JXU1lWNjlKOFdHRlMyQ1A3Sy4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ost@sognbran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SF/forskrift/2015-12-17-171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ost@sognbrann.no" TargetMode="External"/><Relationship Id="rId1" Type="http://schemas.openxmlformats.org/officeDocument/2006/relationships/hyperlink" Target="mailto:post@sognbran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bli\AppData\Local\Temp\notes256C9A\SBR_brevmal_svk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SBR_brevmal_svkv</Template>
  <TotalTime>1</TotalTime>
  <Pages>2</Pages>
  <Words>556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Mottakar</vt:lpstr>
    </vt:vector>
  </TitlesOfParts>
  <Company>Høgskulen i Sogn og Fjordane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Mottakar</dc:title>
  <dc:creator>Hans-Morten Blikseth</dc:creator>
  <cp:lastModifiedBy>Torill Anita Segtnan</cp:lastModifiedBy>
  <cp:revision>2</cp:revision>
  <cp:lastPrinted>2012-12-13T09:39:00Z</cp:lastPrinted>
  <dcterms:created xsi:type="dcterms:W3CDTF">2021-09-15T13:49:00Z</dcterms:created>
  <dcterms:modified xsi:type="dcterms:W3CDTF">2021-09-15T13:49:00Z</dcterms:modified>
</cp:coreProperties>
</file>